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F567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Załącznik nr 1</w:t>
      </w:r>
      <w:r>
        <w:rPr>
          <w:rFonts w:ascii="Arial" w:hAnsi="Arial" w:cs="Arial"/>
          <w:b/>
          <w:sz w:val="16"/>
          <w:szCs w:val="12"/>
        </w:rPr>
        <w:t>c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4E4E2A1D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REGULAMINU UDZIELANIA GRANTÓW</w:t>
      </w:r>
    </w:p>
    <w:p w14:paraId="27B26F22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035E219B" w14:textId="77777777" w:rsidR="001420EA" w:rsidRPr="00D45D27" w:rsidRDefault="001420EA" w:rsidP="001420E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4D3BD7E7" w14:textId="77777777" w:rsidR="007E2970" w:rsidRDefault="007E2970" w:rsidP="007E2970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41DD0D3E" w14:textId="1FFAA9BC" w:rsidR="00FF3AEF" w:rsidRDefault="00FF3AEF">
      <w:pPr>
        <w:rPr>
          <w:rFonts w:ascii="Arial" w:hAnsi="Arial" w:cs="Arial"/>
        </w:rPr>
      </w:pPr>
    </w:p>
    <w:p w14:paraId="0DFAC2C0" w14:textId="1576B40B" w:rsidR="00F14584" w:rsidRPr="00553828" w:rsidRDefault="00F14584" w:rsidP="00F14584">
      <w:pPr>
        <w:pStyle w:val="Default"/>
        <w:jc w:val="right"/>
        <w:rPr>
          <w:b/>
          <w:bCs/>
          <w:sz w:val="18"/>
          <w:szCs w:val="18"/>
        </w:rPr>
      </w:pPr>
      <w:r w:rsidRPr="00553828">
        <w:rPr>
          <w:b/>
          <w:bCs/>
          <w:sz w:val="16"/>
          <w:szCs w:val="16"/>
        </w:rPr>
        <w:t xml:space="preserve">Wersja z dn. </w:t>
      </w:r>
      <w:r w:rsidR="00553828" w:rsidRPr="00553828">
        <w:rPr>
          <w:b/>
          <w:bCs/>
          <w:sz w:val="16"/>
          <w:szCs w:val="16"/>
        </w:rPr>
        <w:t>30.09.</w:t>
      </w:r>
      <w:r w:rsidRPr="00553828">
        <w:rPr>
          <w:b/>
          <w:bCs/>
          <w:sz w:val="16"/>
          <w:szCs w:val="16"/>
        </w:rPr>
        <w:t>202</w:t>
      </w:r>
      <w:r w:rsidR="00553828" w:rsidRPr="00553828">
        <w:rPr>
          <w:b/>
          <w:bCs/>
          <w:sz w:val="16"/>
          <w:szCs w:val="16"/>
        </w:rPr>
        <w:t>1</w:t>
      </w:r>
      <w:r w:rsidRPr="00553828">
        <w:rPr>
          <w:b/>
          <w:bCs/>
          <w:sz w:val="16"/>
          <w:szCs w:val="16"/>
        </w:rPr>
        <w:t xml:space="preserve"> r.</w:t>
      </w:r>
    </w:p>
    <w:p w14:paraId="6E4E521B" w14:textId="4DB0DA95" w:rsidR="00C0775A" w:rsidRDefault="00C0775A">
      <w:pPr>
        <w:rPr>
          <w:rFonts w:ascii="Arial" w:hAnsi="Arial" w:cs="Arial"/>
        </w:rPr>
      </w:pPr>
    </w:p>
    <w:p w14:paraId="537BDE07" w14:textId="77777777" w:rsidR="00C0775A" w:rsidRDefault="00C0775A">
      <w:pPr>
        <w:rPr>
          <w:rFonts w:ascii="Arial" w:hAnsi="Arial" w:cs="Arial"/>
        </w:rPr>
      </w:pPr>
    </w:p>
    <w:p w14:paraId="68900DF3" w14:textId="77777777" w:rsidR="00C0775A" w:rsidRPr="001420EA" w:rsidRDefault="00C0775A">
      <w:pPr>
        <w:rPr>
          <w:rFonts w:ascii="Arial" w:hAnsi="Arial" w:cs="Arial"/>
        </w:rPr>
      </w:pPr>
    </w:p>
    <w:p w14:paraId="5851E66D" w14:textId="77777777" w:rsid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OŚWIADCZENIE O OTRZYMANEJ WIELKOŚCI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  <w:r w:rsidRPr="001420EA">
        <w:rPr>
          <w:rFonts w:ascii="Arial" w:hAnsi="Arial" w:cs="Arial"/>
          <w:b/>
          <w:sz w:val="22"/>
          <w:szCs w:val="22"/>
        </w:rPr>
        <w:t xml:space="preserve"> </w:t>
      </w:r>
    </w:p>
    <w:p w14:paraId="5901DACF" w14:textId="77777777" w:rsidR="00FF3AEF" w:rsidRPr="001420EA" w:rsidRDefault="00FF3AEF" w:rsidP="00FF3AEF">
      <w:pPr>
        <w:jc w:val="center"/>
        <w:rPr>
          <w:rFonts w:ascii="Arial" w:hAnsi="Arial" w:cs="Arial"/>
          <w:b/>
          <w:sz w:val="22"/>
          <w:szCs w:val="22"/>
        </w:rPr>
      </w:pPr>
      <w:r w:rsidRPr="001420EA">
        <w:rPr>
          <w:rFonts w:ascii="Arial" w:hAnsi="Arial" w:cs="Arial"/>
          <w:b/>
          <w:sz w:val="22"/>
          <w:szCs w:val="22"/>
        </w:rPr>
        <w:t xml:space="preserve">LUB O NIEOTRZYMANIU POMOCY </w:t>
      </w:r>
      <w:r w:rsidRPr="001420EA">
        <w:rPr>
          <w:rFonts w:ascii="Arial" w:hAnsi="Arial" w:cs="Arial"/>
          <w:b/>
          <w:i/>
          <w:sz w:val="22"/>
          <w:szCs w:val="22"/>
        </w:rPr>
        <w:t>DE MINIMIS</w:t>
      </w:r>
    </w:p>
    <w:p w14:paraId="2B251D61" w14:textId="79740295" w:rsidR="00C0775A" w:rsidRDefault="00C0775A">
      <w:pPr>
        <w:rPr>
          <w:rFonts w:ascii="Arial" w:hAnsi="Arial" w:cs="Arial"/>
          <w:sz w:val="22"/>
          <w:szCs w:val="22"/>
        </w:rPr>
      </w:pPr>
    </w:p>
    <w:p w14:paraId="72941020" w14:textId="353BA186" w:rsidR="00C0775A" w:rsidRDefault="00C0775A">
      <w:pPr>
        <w:rPr>
          <w:rFonts w:ascii="Arial" w:hAnsi="Arial" w:cs="Arial"/>
          <w:sz w:val="22"/>
          <w:szCs w:val="22"/>
        </w:rPr>
      </w:pPr>
    </w:p>
    <w:p w14:paraId="1378E520" w14:textId="52018DA8" w:rsidR="00C0775A" w:rsidRDefault="00C0775A">
      <w:pPr>
        <w:rPr>
          <w:rFonts w:ascii="Arial" w:hAnsi="Arial" w:cs="Arial"/>
          <w:sz w:val="22"/>
          <w:szCs w:val="22"/>
        </w:rPr>
      </w:pPr>
    </w:p>
    <w:p w14:paraId="20A43B14" w14:textId="77777777" w:rsidR="00C0775A" w:rsidRDefault="00C0775A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2391"/>
        <w:gridCol w:w="78"/>
        <w:gridCol w:w="681"/>
        <w:gridCol w:w="1243"/>
        <w:gridCol w:w="1048"/>
        <w:gridCol w:w="480"/>
        <w:gridCol w:w="2756"/>
      </w:tblGrid>
      <w:tr w:rsidR="001420EA" w:rsidRPr="00D45D27" w14:paraId="5F603E45" w14:textId="77777777" w:rsidTr="007024BE">
        <w:trPr>
          <w:trHeight w:val="510"/>
          <w:jc w:val="center"/>
        </w:trPr>
        <w:tc>
          <w:tcPr>
            <w:tcW w:w="9277" w:type="dxa"/>
            <w:gridSpan w:val="8"/>
            <w:shd w:val="clear" w:color="auto" w:fill="D9D9D9" w:themeFill="background1" w:themeFillShade="D9"/>
            <w:vAlign w:val="center"/>
          </w:tcPr>
          <w:p w14:paraId="63701EF3" w14:textId="77777777" w:rsidR="001420EA" w:rsidRPr="00D45D27" w:rsidRDefault="001420EA" w:rsidP="00B97688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Oświadczam, że podmiot:</w:t>
            </w:r>
          </w:p>
        </w:tc>
      </w:tr>
      <w:tr w:rsidR="001420EA" w:rsidRPr="00D45D27" w14:paraId="1A29489D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0A41CFC9" w14:textId="77777777" w:rsidR="001420EA" w:rsidRPr="00D45D27" w:rsidRDefault="001420EA" w:rsidP="001420EA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Wnioskodawcy 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9CD0905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69DFC4BA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  <w:p w14:paraId="488B1173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6D1A08E8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3CD36EBA" w14:textId="77777777" w:rsidR="001420EA" w:rsidRPr="00D45D27" w:rsidRDefault="001420EA" w:rsidP="001420EA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164B982F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262DC" w:rsidRPr="00D45D27" w14:paraId="3A8FD5E7" w14:textId="77777777" w:rsidTr="007024BE">
        <w:trPr>
          <w:trHeight w:val="510"/>
          <w:jc w:val="center"/>
        </w:trPr>
        <w:tc>
          <w:tcPr>
            <w:tcW w:w="2991" w:type="dxa"/>
            <w:gridSpan w:val="2"/>
            <w:shd w:val="clear" w:color="auto" w:fill="D9D9D9" w:themeFill="background1" w:themeFillShade="D9"/>
            <w:vAlign w:val="center"/>
          </w:tcPr>
          <w:p w14:paraId="1AD49136" w14:textId="77777777" w:rsidR="001420EA" w:rsidRPr="00D45D27" w:rsidRDefault="001420EA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286" w:type="dxa"/>
            <w:gridSpan w:val="6"/>
            <w:shd w:val="clear" w:color="auto" w:fill="FFFFFF" w:themeFill="background1"/>
            <w:vAlign w:val="center"/>
          </w:tcPr>
          <w:p w14:paraId="67D391DE" w14:textId="77777777" w:rsidR="001420EA" w:rsidRPr="00D45D27" w:rsidRDefault="001420EA" w:rsidP="001420EA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1420EA" w:rsidRPr="00D45D27" w14:paraId="1D7519D3" w14:textId="77777777" w:rsidTr="007024BE">
        <w:trPr>
          <w:trHeight w:val="495"/>
          <w:jc w:val="center"/>
        </w:trPr>
        <w:tc>
          <w:tcPr>
            <w:tcW w:w="927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DDA1B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 xml:space="preserve">w okresie </w:t>
            </w:r>
            <w:r w:rsidRPr="001420EA">
              <w:rPr>
                <w:rFonts w:ascii="Arial" w:hAnsi="Arial" w:cs="Arial"/>
                <w:b/>
                <w:sz w:val="22"/>
                <w:szCs w:val="22"/>
              </w:rPr>
              <w:t>bieżącego roku podatkowego oraz dwóch poprzedzających go lat podatkowych</w:t>
            </w:r>
            <w:r w:rsidRPr="001420E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</w:tr>
      <w:tr w:rsidR="001420EA" w:rsidRPr="00D45D27" w14:paraId="0C8A55F9" w14:textId="77777777" w:rsidTr="007024BE">
        <w:trPr>
          <w:trHeight w:val="520"/>
          <w:jc w:val="center"/>
        </w:trPr>
        <w:tc>
          <w:tcPr>
            <w:tcW w:w="29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C693A" w14:textId="77777777" w:rsidR="001420EA" w:rsidRPr="001420EA" w:rsidRDefault="009262DC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tj. w okresie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20EA" w:rsidRPr="001420EA">
              <w:rPr>
                <w:rFonts w:ascii="Arial" w:hAnsi="Arial" w:cs="Arial"/>
                <w:sz w:val="22"/>
                <w:szCs w:val="22"/>
              </w:rPr>
              <w:t>od</w:t>
            </w:r>
          </w:p>
        </w:tc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AB0A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777BA" w14:textId="77777777" w:rsidR="001420EA" w:rsidRPr="001420EA" w:rsidRDefault="001420EA" w:rsidP="001420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do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8CCEC" w14:textId="77777777" w:rsidR="001420EA" w:rsidRPr="001420EA" w:rsidRDefault="001420EA" w:rsidP="001420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62DC" w:rsidRPr="00D45D27" w14:paraId="55DEBBF5" w14:textId="77777777" w:rsidTr="00775595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210FBF0" w14:textId="77777777" w:rsidR="009262DC" w:rsidRPr="00D45D27" w:rsidRDefault="00C11EE3" w:rsidP="009262DC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59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DEECB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1420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łącznej</w:t>
            </w:r>
            <w:r w:rsidRPr="00F145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wysokości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B52FAAA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D9A84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DA51A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3A68B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9030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451567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9262DC" w:rsidRPr="00D45D27" w14:paraId="110DAEF3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73B79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18A9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262DC" w:rsidRPr="00D45D27" w14:paraId="6DD94B89" w14:textId="77777777" w:rsidTr="00775595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64B0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C878F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947B3" w14:textId="77777777" w:rsidR="009262DC" w:rsidRPr="00D45D27" w:rsidRDefault="009262DC" w:rsidP="001420EA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07431" w14:textId="77777777" w:rsidR="009262DC" w:rsidRPr="00D45D27" w:rsidRDefault="009262DC" w:rsidP="001420EA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7677A8" w14:textId="77777777" w:rsidR="009262DC" w:rsidRPr="00D45D27" w:rsidRDefault="009262DC" w:rsidP="009262DC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1F2606FC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433A900" w14:textId="54BADBDC" w:rsidR="00775595" w:rsidRPr="00D45D27" w:rsidRDefault="00C11EE3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371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75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743F0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rolnictwie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E3D06B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6BF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3BB95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0525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CBC3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FC59D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775595" w:rsidRPr="00D45D27" w14:paraId="491D571B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70C2C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AB34D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75595" w:rsidRPr="00D45D27" w14:paraId="708077D3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38140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230F1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C6C56" w14:textId="77777777" w:rsidR="00775595" w:rsidRPr="00D45D27" w:rsidRDefault="00775595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4F08B" w14:textId="77777777" w:rsidR="00775595" w:rsidRPr="00D45D27" w:rsidRDefault="00775595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5CBB0C" w14:textId="77777777" w:rsidR="00775595" w:rsidRPr="00D45D27" w:rsidRDefault="00775595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4D73EDDA" w14:textId="77777777" w:rsidTr="009D0EE7">
        <w:trPr>
          <w:trHeight w:val="510"/>
          <w:jc w:val="center"/>
        </w:trPr>
        <w:tc>
          <w:tcPr>
            <w:tcW w:w="6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81C9E6" w14:textId="0CA8E9DF" w:rsidR="00B8301E" w:rsidRPr="00D45D27" w:rsidRDefault="00C11EE3" w:rsidP="009D0EE7">
            <w:pPr>
              <w:spacing w:before="120"/>
              <w:ind w:left="96" w:right="6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30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4C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B33EE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otrzymał pomoc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775595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w </w:t>
            </w:r>
            <w:r w:rsidRPr="00F14584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rybołówstwie</w:t>
            </w:r>
            <w:r w:rsidRPr="001420E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3BC31FF4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8AD7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3B64C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57C6A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PLN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2E39F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320ED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D45D27" w14:paraId="3D85ED58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DB725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7E8AB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1420EA">
              <w:rPr>
                <w:rFonts w:ascii="Arial" w:hAnsi="Arial" w:cs="Arial"/>
                <w:sz w:val="22"/>
                <w:szCs w:val="22"/>
              </w:rPr>
              <w:t>co stanowi równowartość w euro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8301E" w:rsidRPr="00D45D27" w14:paraId="1903F897" w14:textId="77777777" w:rsidTr="009D0EE7">
        <w:trPr>
          <w:trHeight w:val="510"/>
          <w:jc w:val="center"/>
        </w:trPr>
        <w:tc>
          <w:tcPr>
            <w:tcW w:w="6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F214F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DB375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A6E97" w14:textId="77777777" w:rsidR="00B8301E" w:rsidRPr="00D45D27" w:rsidRDefault="00B8301E" w:rsidP="009D0EE7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CE52F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  <w:tc>
          <w:tcPr>
            <w:tcW w:w="124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15D96" w14:textId="77777777" w:rsidR="00B8301E" w:rsidRPr="00D45D27" w:rsidRDefault="00B8301E" w:rsidP="009D0EE7">
            <w:pPr>
              <w:ind w:left="99" w:right="60"/>
              <w:rPr>
                <w:rFonts w:ascii="Arial" w:hAnsi="Arial" w:cs="Arial"/>
              </w:rPr>
            </w:pPr>
            <w:r w:rsidRPr="009262DC">
              <w:rPr>
                <w:rFonts w:ascii="Arial" w:hAnsi="Arial" w:cs="Arial"/>
                <w:i/>
              </w:rPr>
              <w:t>słownie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84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602F51" w14:textId="77777777" w:rsidR="00B8301E" w:rsidRPr="00D45D27" w:rsidRDefault="00B8301E" w:rsidP="009D0EE7">
            <w:pPr>
              <w:ind w:right="60"/>
              <w:rPr>
                <w:rFonts w:ascii="Arial" w:hAnsi="Arial" w:cs="Arial"/>
              </w:rPr>
            </w:pPr>
          </w:p>
        </w:tc>
      </w:tr>
      <w:tr w:rsidR="00B8301E" w:rsidRPr="001420EA" w14:paraId="05CFACDC" w14:textId="77777777" w:rsidTr="000244C1">
        <w:trPr>
          <w:trHeight w:val="510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47B3E" w14:textId="77777777" w:rsidR="00B8301E" w:rsidRPr="001420EA" w:rsidRDefault="00C11EE3" w:rsidP="000244C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4576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01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77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D0D0" w14:textId="77777777" w:rsidR="00B8301E" w:rsidRPr="001420EA" w:rsidRDefault="00B8301E" w:rsidP="000244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62DC">
              <w:rPr>
                <w:rFonts w:ascii="Arial" w:hAnsi="Arial" w:cs="Arial"/>
                <w:b/>
                <w:sz w:val="22"/>
                <w:szCs w:val="22"/>
              </w:rPr>
              <w:t xml:space="preserve">nie otrzymał pomocy </w:t>
            </w:r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minimis</w:t>
            </w:r>
            <w:proofErr w:type="spellEnd"/>
            <w:r w:rsidRPr="009262DC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</w:tc>
      </w:tr>
    </w:tbl>
    <w:p w14:paraId="0B27199D" w14:textId="14F88035" w:rsidR="009262DC" w:rsidRDefault="009262DC">
      <w:pPr>
        <w:rPr>
          <w:rFonts w:ascii="Arial" w:hAnsi="Arial" w:cs="Arial"/>
          <w:sz w:val="22"/>
          <w:szCs w:val="22"/>
        </w:rPr>
      </w:pPr>
    </w:p>
    <w:p w14:paraId="1C5B1F7D" w14:textId="6ED3B4A8" w:rsidR="00C0775A" w:rsidRDefault="00C0775A">
      <w:pPr>
        <w:rPr>
          <w:rFonts w:ascii="Arial" w:hAnsi="Arial" w:cs="Arial"/>
          <w:sz w:val="22"/>
          <w:szCs w:val="22"/>
        </w:rPr>
      </w:pPr>
    </w:p>
    <w:p w14:paraId="4AC67E5A" w14:textId="77777777" w:rsidR="00C0775A" w:rsidRDefault="00C0775A">
      <w:pPr>
        <w:rPr>
          <w:rFonts w:ascii="Arial" w:hAnsi="Arial" w:cs="Arial"/>
          <w:sz w:val="22"/>
          <w:szCs w:val="22"/>
        </w:rPr>
      </w:pPr>
    </w:p>
    <w:p w14:paraId="760E5D85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……………………………………………………</w:t>
      </w:r>
    </w:p>
    <w:p w14:paraId="2026AE14" w14:textId="77777777" w:rsidR="00F513DB" w:rsidRPr="001420EA" w:rsidRDefault="00F513DB">
      <w:pPr>
        <w:rPr>
          <w:rFonts w:ascii="Arial" w:hAnsi="Arial" w:cs="Arial"/>
          <w:sz w:val="22"/>
          <w:szCs w:val="22"/>
        </w:rPr>
      </w:pP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</w:r>
      <w:r w:rsidRPr="001420EA">
        <w:rPr>
          <w:rFonts w:ascii="Arial" w:hAnsi="Arial" w:cs="Arial"/>
          <w:sz w:val="22"/>
          <w:szCs w:val="22"/>
        </w:rPr>
        <w:tab/>
        <w:t>(data i podpis osoby upoważnionej)</w:t>
      </w:r>
    </w:p>
    <w:sectPr w:rsidR="00F513DB" w:rsidRPr="0014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631F" w14:textId="77777777" w:rsidR="00C11EE3" w:rsidRDefault="00C11EE3" w:rsidP="00FF3AEF">
      <w:r>
        <w:separator/>
      </w:r>
    </w:p>
  </w:endnote>
  <w:endnote w:type="continuationSeparator" w:id="0">
    <w:p w14:paraId="60131162" w14:textId="77777777" w:rsidR="00C11EE3" w:rsidRDefault="00C11EE3" w:rsidP="00F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5921" w14:textId="77777777" w:rsidR="00F52F61" w:rsidRDefault="00F52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9B29" w14:textId="77777777" w:rsidR="00F52F61" w:rsidRDefault="00F52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1565" w14:textId="77777777" w:rsidR="00F52F61" w:rsidRDefault="00F52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FC29D" w14:textId="77777777" w:rsidR="00C11EE3" w:rsidRDefault="00C11EE3" w:rsidP="00FF3AEF">
      <w:r>
        <w:separator/>
      </w:r>
    </w:p>
  </w:footnote>
  <w:footnote w:type="continuationSeparator" w:id="0">
    <w:p w14:paraId="1B137D24" w14:textId="77777777" w:rsidR="00C11EE3" w:rsidRDefault="00C11EE3" w:rsidP="00FF3AEF">
      <w:r>
        <w:continuationSeparator/>
      </w:r>
    </w:p>
  </w:footnote>
  <w:footnote w:id="1">
    <w:p w14:paraId="67A2C2A4" w14:textId="77777777" w:rsidR="009262DC" w:rsidRPr="009262DC" w:rsidRDefault="009262DC" w:rsidP="009262DC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Do przedstawionej pomocy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należy zaliczyć również pomoc </w:t>
      </w:r>
      <w:r w:rsidRPr="009262DC">
        <w:rPr>
          <w:rFonts w:ascii="Arial" w:hAnsi="Arial" w:cs="Arial"/>
          <w:i/>
          <w:sz w:val="18"/>
        </w:rPr>
        <w:t xml:space="preserve">de </w:t>
      </w:r>
      <w:proofErr w:type="spellStart"/>
      <w:r w:rsidRPr="009262DC">
        <w:rPr>
          <w:rFonts w:ascii="Arial" w:hAnsi="Arial" w:cs="Arial"/>
          <w:i/>
          <w:sz w:val="18"/>
        </w:rPr>
        <w:t>minimis</w:t>
      </w:r>
      <w:proofErr w:type="spellEnd"/>
      <w:r w:rsidRPr="009262DC">
        <w:rPr>
          <w:rFonts w:ascii="Arial" w:hAnsi="Arial" w:cs="Arial"/>
          <w:sz w:val="18"/>
        </w:rPr>
        <w:t xml:space="preserve"> uzyskaną przez podmiot </w:t>
      </w:r>
      <w:r w:rsidRPr="009262DC">
        <w:rPr>
          <w:rFonts w:ascii="Arial" w:hAnsi="Arial" w:cs="Arial"/>
          <w:sz w:val="18"/>
        </w:rPr>
        <w:br/>
        <w:t xml:space="preserve">i ewentualne jednostki powiązane zgodnie z definicją pojęcia jednego przedsiębiorstwa (art. 2 ust. 2 </w:t>
      </w:r>
      <w:proofErr w:type="spellStart"/>
      <w:r w:rsidRPr="009262DC">
        <w:rPr>
          <w:rFonts w:ascii="Arial" w:hAnsi="Arial" w:cs="Arial"/>
          <w:sz w:val="18"/>
        </w:rPr>
        <w:t>rozp</w:t>
      </w:r>
      <w:proofErr w:type="spellEnd"/>
      <w:r w:rsidRPr="009262DC">
        <w:rPr>
          <w:rFonts w:ascii="Arial" w:hAnsi="Arial" w:cs="Arial"/>
          <w:sz w:val="18"/>
        </w:rPr>
        <w:t>. UE. 1407/201</w:t>
      </w:r>
      <w:r w:rsidR="00775595">
        <w:rPr>
          <w:rFonts w:ascii="Arial" w:hAnsi="Arial" w:cs="Arial"/>
          <w:sz w:val="18"/>
        </w:rPr>
        <w:t>3</w:t>
      </w:r>
      <w:r w:rsidRPr="009262DC">
        <w:rPr>
          <w:rFonts w:ascii="Arial" w:hAnsi="Arial" w:cs="Arial"/>
          <w:sz w:val="18"/>
        </w:rPr>
        <w:t>) tzw. „</w:t>
      </w:r>
      <w:r w:rsidRPr="009262DC">
        <w:rPr>
          <w:rFonts w:ascii="Arial" w:hAnsi="Arial" w:cs="Arial"/>
          <w:b/>
          <w:sz w:val="18"/>
        </w:rPr>
        <w:t>jedno przedsiębiorstwo</w:t>
      </w:r>
      <w:r w:rsidRPr="009262DC">
        <w:rPr>
          <w:rFonts w:ascii="Arial" w:hAnsi="Arial" w:cs="Arial"/>
          <w:sz w:val="18"/>
        </w:rPr>
        <w:t xml:space="preserve">” obejmuje wszystkie jednostki gospodarcze, które są ze sobą </w:t>
      </w:r>
      <w:r w:rsidRPr="009262DC">
        <w:rPr>
          <w:rFonts w:ascii="Arial" w:hAnsi="Arial" w:cs="Arial"/>
          <w:b/>
          <w:sz w:val="18"/>
        </w:rPr>
        <w:t>powiązane</w:t>
      </w:r>
      <w:r w:rsidRPr="009262DC">
        <w:rPr>
          <w:rFonts w:ascii="Arial" w:hAnsi="Arial" w:cs="Arial"/>
          <w:sz w:val="18"/>
        </w:rPr>
        <w:t xml:space="preserve"> co najmniej jednym z następujących stosunków:</w:t>
      </w:r>
    </w:p>
    <w:p w14:paraId="6A120B9B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posiada w drugiej jednostce gospodarczej większość praw głosu akcjonariuszy, wspólników lub członków;</w:t>
      </w:r>
    </w:p>
    <w:p w14:paraId="515427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wyznaczyć lub odwołać większość członków organu administracyjnego, zarządzającego lub nadzorczego innej jednostki gospodarczej;</w:t>
      </w:r>
    </w:p>
    <w:p w14:paraId="246C0814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 ma prawo wywierać dominujący wpływ na inną jednostkę gospodarczą zgodnie z umową zawartą z tą jednostką lub postanowieniami w jej akcie założycielskim lub umowie spółki;</w:t>
      </w:r>
    </w:p>
    <w:p w14:paraId="5F7EAAA0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jednostki;</w:t>
      </w:r>
    </w:p>
    <w:p w14:paraId="1964A148" w14:textId="77777777" w:rsidR="009262DC" w:rsidRPr="009262DC" w:rsidRDefault="009262DC" w:rsidP="009262DC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 w:rsidRPr="009262DC">
        <w:rPr>
          <w:rFonts w:ascii="Arial" w:hAnsi="Arial" w:cs="Arial"/>
          <w:sz w:val="18"/>
        </w:rPr>
        <w:t>jednostki gospodarcze pozostające w jakimkolwiek ze stosunków, o których mowa w pkt a)-d), za pośrednictwem jednej innej jednostki gospodarczej lub kilku innych jednostek gospodarczych również są uznawane za jedno przedsiębiorstwo.</w:t>
      </w:r>
    </w:p>
  </w:footnote>
  <w:footnote w:id="2">
    <w:p w14:paraId="370EB4B1" w14:textId="4F358349" w:rsidR="00775595" w:rsidRPr="009262DC" w:rsidRDefault="00775595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  <w:footnote w:id="3">
    <w:p w14:paraId="437E63BD" w14:textId="0B181510" w:rsidR="00B8301E" w:rsidRPr="009262DC" w:rsidRDefault="00B8301E" w:rsidP="00C0775A">
      <w:pPr>
        <w:pStyle w:val="Tekstprzypisudolnego"/>
        <w:jc w:val="both"/>
        <w:rPr>
          <w:rFonts w:ascii="Arial" w:hAnsi="Arial" w:cs="Arial"/>
          <w:sz w:val="18"/>
        </w:rPr>
      </w:pPr>
      <w:r w:rsidRPr="009262DC">
        <w:rPr>
          <w:rStyle w:val="Odwoanieprzypisudolnego"/>
          <w:rFonts w:ascii="Arial" w:hAnsi="Arial" w:cs="Arial"/>
          <w:sz w:val="18"/>
        </w:rPr>
        <w:footnoteRef/>
      </w:r>
      <w:r w:rsidRPr="009262DC">
        <w:rPr>
          <w:rFonts w:ascii="Arial" w:hAnsi="Arial" w:cs="Arial"/>
          <w:sz w:val="18"/>
        </w:rPr>
        <w:t xml:space="preserve"> </w:t>
      </w:r>
      <w:r w:rsidR="00C0775A">
        <w:rPr>
          <w:rFonts w:ascii="Arial" w:hAnsi="Arial" w:cs="Arial"/>
          <w:sz w:val="18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2A83" w14:textId="77777777" w:rsidR="00F52F61" w:rsidRDefault="00F52F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BB9B" w14:textId="77777777" w:rsidR="00FF3AEF" w:rsidRDefault="007024BE" w:rsidP="00F52F6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E0B55F" wp14:editId="199AEDD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268F" w14:textId="77777777" w:rsidR="00F52F61" w:rsidRDefault="00F52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E77CD"/>
    <w:multiLevelType w:val="hybridMultilevel"/>
    <w:tmpl w:val="ABF08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AEF"/>
    <w:rsid w:val="001420EA"/>
    <w:rsid w:val="00316945"/>
    <w:rsid w:val="0039663A"/>
    <w:rsid w:val="003A7F73"/>
    <w:rsid w:val="004839B8"/>
    <w:rsid w:val="00536D6C"/>
    <w:rsid w:val="00553828"/>
    <w:rsid w:val="00661857"/>
    <w:rsid w:val="006942BA"/>
    <w:rsid w:val="006E366F"/>
    <w:rsid w:val="007024BE"/>
    <w:rsid w:val="0070737F"/>
    <w:rsid w:val="00775595"/>
    <w:rsid w:val="007A73C4"/>
    <w:rsid w:val="007E2970"/>
    <w:rsid w:val="008951D9"/>
    <w:rsid w:val="008A1114"/>
    <w:rsid w:val="008A3A4F"/>
    <w:rsid w:val="009262DC"/>
    <w:rsid w:val="009266BB"/>
    <w:rsid w:val="009C64C6"/>
    <w:rsid w:val="00A92550"/>
    <w:rsid w:val="00AB4C37"/>
    <w:rsid w:val="00B8301E"/>
    <w:rsid w:val="00C0775A"/>
    <w:rsid w:val="00C11EE3"/>
    <w:rsid w:val="00CC54FE"/>
    <w:rsid w:val="00CE52F1"/>
    <w:rsid w:val="00E35521"/>
    <w:rsid w:val="00EB6379"/>
    <w:rsid w:val="00F14584"/>
    <w:rsid w:val="00F513DB"/>
    <w:rsid w:val="00F52F6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255D"/>
  <w15:docId w15:val="{694C8D22-D0FC-4A3B-A0CF-9BF545B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EF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F3AEF"/>
  </w:style>
  <w:style w:type="paragraph" w:styleId="Stopka">
    <w:name w:val="footer"/>
    <w:basedOn w:val="Normalny"/>
    <w:link w:val="StopkaZnak"/>
    <w:uiPriority w:val="99"/>
    <w:unhideWhenUsed/>
    <w:rsid w:val="00FF3A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3AEF"/>
  </w:style>
  <w:style w:type="paragraph" w:styleId="Tekstdymka">
    <w:name w:val="Balloon Text"/>
    <w:basedOn w:val="Normalny"/>
    <w:link w:val="TekstdymkaZnak"/>
    <w:uiPriority w:val="99"/>
    <w:semiHidden/>
    <w:unhideWhenUsed/>
    <w:rsid w:val="00FF3AE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AE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18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185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857"/>
    <w:rPr>
      <w:vertAlign w:val="superscript"/>
    </w:rPr>
  </w:style>
  <w:style w:type="paragraph" w:customStyle="1" w:styleId="Default">
    <w:name w:val="Default"/>
    <w:rsid w:val="00F14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5D9AC-1C8E-416F-B95F-0E65EB71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Ganobis, Katarzyna</dc:creator>
  <cp:lastModifiedBy>Dariusz Wilk</cp:lastModifiedBy>
  <cp:revision>3</cp:revision>
  <cp:lastPrinted>2019-05-22T13:19:00Z</cp:lastPrinted>
  <dcterms:created xsi:type="dcterms:W3CDTF">2020-10-19T10:03:00Z</dcterms:created>
  <dcterms:modified xsi:type="dcterms:W3CDTF">2021-10-01T06:40:00Z</dcterms:modified>
</cp:coreProperties>
</file>