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A4EA" w14:textId="4AFDEB95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bookmarkStart w:id="0" w:name="_Hlk47598757"/>
      <w:r w:rsidRPr="00AF3FA6">
        <w:rPr>
          <w:rFonts w:ascii="Arial" w:hAnsi="Arial" w:cs="Arial"/>
          <w:b/>
          <w:sz w:val="16"/>
          <w:szCs w:val="12"/>
        </w:rPr>
        <w:t xml:space="preserve">Załącznik nr 1b do </w:t>
      </w:r>
    </w:p>
    <w:p w14:paraId="52DC929E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REGULAMINU UDZIELANIA GRANTÓW</w:t>
      </w:r>
    </w:p>
    <w:p w14:paraId="72F19E59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A54AC33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NA LATA 2019 – 2022</w:t>
      </w:r>
    </w:p>
    <w:p w14:paraId="6F26AF50" w14:textId="65579E95" w:rsidR="0066341A" w:rsidRDefault="0066341A" w:rsidP="0066341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D6BAC51" w14:textId="56BE98BC" w:rsidR="00A726EE" w:rsidRPr="000521F0" w:rsidRDefault="00A726EE" w:rsidP="0066341A">
      <w:pPr>
        <w:ind w:left="709"/>
        <w:jc w:val="right"/>
        <w:rPr>
          <w:rFonts w:ascii="Arial" w:hAnsi="Arial" w:cs="Arial"/>
          <w:b/>
          <w:bCs/>
          <w:sz w:val="12"/>
          <w:szCs w:val="8"/>
        </w:rPr>
      </w:pPr>
    </w:p>
    <w:p w14:paraId="076608D3" w14:textId="232DE002" w:rsidR="00A726EE" w:rsidRPr="000521F0" w:rsidRDefault="00A726EE" w:rsidP="00A726EE">
      <w:pPr>
        <w:pStyle w:val="Default"/>
        <w:jc w:val="right"/>
        <w:rPr>
          <w:b/>
          <w:bCs/>
          <w:sz w:val="18"/>
          <w:szCs w:val="18"/>
        </w:rPr>
      </w:pPr>
      <w:r w:rsidRPr="000521F0">
        <w:rPr>
          <w:b/>
          <w:bCs/>
          <w:sz w:val="16"/>
          <w:szCs w:val="16"/>
        </w:rPr>
        <w:t xml:space="preserve">Wersja z dn. </w:t>
      </w:r>
      <w:r w:rsidR="000521F0" w:rsidRPr="000521F0">
        <w:rPr>
          <w:b/>
          <w:bCs/>
          <w:sz w:val="16"/>
          <w:szCs w:val="16"/>
        </w:rPr>
        <w:t>30.09.</w:t>
      </w:r>
      <w:r w:rsidRPr="000521F0">
        <w:rPr>
          <w:b/>
          <w:bCs/>
          <w:sz w:val="16"/>
          <w:szCs w:val="16"/>
        </w:rPr>
        <w:t>202</w:t>
      </w:r>
      <w:r w:rsidR="000521F0" w:rsidRPr="000521F0">
        <w:rPr>
          <w:b/>
          <w:bCs/>
          <w:sz w:val="16"/>
          <w:szCs w:val="16"/>
        </w:rPr>
        <w:t>1</w:t>
      </w:r>
      <w:r w:rsidRPr="000521F0">
        <w:rPr>
          <w:b/>
          <w:bCs/>
          <w:sz w:val="16"/>
          <w:szCs w:val="16"/>
        </w:rPr>
        <w:t xml:space="preserve"> r.</w:t>
      </w:r>
    </w:p>
    <w:p w14:paraId="65ECF999" w14:textId="4F3062DC" w:rsidR="00DD5DF9" w:rsidRPr="00AF3FA6" w:rsidRDefault="00DD5DF9" w:rsidP="00DD5DF9">
      <w:pPr>
        <w:rPr>
          <w:rFonts w:ascii="Arial" w:hAnsi="Arial" w:cs="Arial"/>
          <w:b/>
          <w:sz w:val="16"/>
          <w:szCs w:val="12"/>
        </w:rPr>
      </w:pPr>
    </w:p>
    <w:bookmarkEnd w:id="0"/>
    <w:p w14:paraId="0E4D6A91" w14:textId="77777777" w:rsidR="00DD5DF9" w:rsidRPr="00AF3FA6" w:rsidRDefault="00DD5DF9" w:rsidP="00DD5DF9">
      <w:pPr>
        <w:rPr>
          <w:rFonts w:ascii="Arial" w:hAnsi="Arial" w:cs="Arial"/>
          <w:lang w:eastAsia="pl-PL"/>
        </w:rPr>
      </w:pPr>
    </w:p>
    <w:p w14:paraId="216D9AD3" w14:textId="77777777" w:rsidR="00461DE1" w:rsidRPr="00AF3FA6" w:rsidRDefault="008E7DF0" w:rsidP="00461DE1">
      <w:pPr>
        <w:pStyle w:val="Nagwek1"/>
        <w:rPr>
          <w:rFonts w:ascii="Arial" w:hAnsi="Arial" w:cs="Arial"/>
          <w:color w:val="000000"/>
        </w:rPr>
      </w:pPr>
      <w:bookmarkStart w:id="1" w:name="_Hlk9258440"/>
      <w:r w:rsidRPr="00AF3FA6">
        <w:rPr>
          <w:rFonts w:ascii="Arial" w:hAnsi="Arial" w:cs="Arial"/>
          <w:color w:val="000000"/>
        </w:rPr>
        <w:t>OŚ</w:t>
      </w:r>
      <w:r w:rsidR="00461DE1" w:rsidRPr="00AF3FA6">
        <w:rPr>
          <w:rFonts w:ascii="Arial" w:hAnsi="Arial" w:cs="Arial"/>
          <w:color w:val="000000"/>
        </w:rPr>
        <w:t>WIADCZENIE O SPEŁNIANIU KRYTERIÓW MŚP</w:t>
      </w:r>
    </w:p>
    <w:p w14:paraId="04D95BCF" w14:textId="77777777" w:rsidR="00047C2B" w:rsidRPr="00AF3FA6" w:rsidRDefault="00047C2B" w:rsidP="00047C2B">
      <w:pPr>
        <w:rPr>
          <w:rFonts w:ascii="Arial" w:hAnsi="Arial" w:cs="Arial"/>
          <w:lang w:eastAsia="pl-PL"/>
        </w:rPr>
      </w:pPr>
    </w:p>
    <w:bookmarkEnd w:id="1"/>
    <w:p w14:paraId="21A3CECC" w14:textId="77777777" w:rsidR="00461DE1" w:rsidRPr="00AF3FA6" w:rsidRDefault="00461DE1" w:rsidP="00461DE1">
      <w:pPr>
        <w:rPr>
          <w:rFonts w:ascii="Arial" w:hAnsi="Arial" w:cs="Arial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3FA6" w14:paraId="7630DA10" w14:textId="77777777" w:rsidTr="00AF3FA6">
        <w:trPr>
          <w:trHeight w:val="708"/>
        </w:trPr>
        <w:tc>
          <w:tcPr>
            <w:tcW w:w="2962" w:type="dxa"/>
            <w:shd w:val="clear" w:color="auto" w:fill="D9D9D9" w:themeFill="background1" w:themeFillShade="D9"/>
            <w:vAlign w:val="center"/>
          </w:tcPr>
          <w:p w14:paraId="710B5851" w14:textId="3A26B717" w:rsidR="007618E1" w:rsidRPr="00AF3FA6" w:rsidRDefault="00AF3FA6" w:rsidP="003E09D5">
            <w:pPr>
              <w:ind w:right="-28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Nazwa Wnioskodawcy</w:t>
            </w:r>
            <w:r w:rsidR="003E09D5">
              <w:rPr>
                <w:rFonts w:ascii="Arial" w:hAnsi="Arial" w:cs="Arial"/>
                <w:b/>
              </w:rPr>
              <w:t xml:space="preserve"> (Przedsiębiorcy)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3FA6" w:rsidRDefault="007618E1" w:rsidP="00DD5DF9">
            <w:pPr>
              <w:ind w:right="-285"/>
              <w:rPr>
                <w:rFonts w:ascii="Arial" w:hAnsi="Arial" w:cs="Arial"/>
              </w:rPr>
            </w:pPr>
          </w:p>
        </w:tc>
      </w:tr>
    </w:tbl>
    <w:p w14:paraId="4B2A9026" w14:textId="77777777" w:rsidR="008E7DF0" w:rsidRPr="00AF3FA6" w:rsidRDefault="008E7DF0" w:rsidP="00461DE1">
      <w:pPr>
        <w:pStyle w:val="Tekstpodstawowy"/>
        <w:jc w:val="center"/>
        <w:rPr>
          <w:rFonts w:cs="Arial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6E7B53" w:rsidRDefault="00461DE1" w:rsidP="00461DE1">
      <w:pPr>
        <w:pStyle w:val="Tekstpodstawowy"/>
        <w:jc w:val="center"/>
        <w:rPr>
          <w:rFonts w:cs="Arial"/>
          <w:b/>
          <w:bCs/>
          <w:i/>
          <w:iCs/>
          <w:color w:val="000000"/>
          <w:sz w:val="22"/>
          <w:szCs w:val="22"/>
          <w:lang w:val="pl-PL"/>
        </w:rPr>
      </w:pPr>
      <w:bookmarkStart w:id="2" w:name="_Hlk9258536"/>
      <w:r w:rsidRPr="006E7B53">
        <w:rPr>
          <w:rFonts w:cs="Arial"/>
          <w:b/>
          <w:bCs/>
          <w:color w:val="000000"/>
          <w:sz w:val="22"/>
          <w:szCs w:val="22"/>
          <w:lang w:val="pl-PL"/>
        </w:rPr>
        <w:t>oświadcza, że jest:</w:t>
      </w:r>
    </w:p>
    <w:p w14:paraId="10A12D3D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rPr>
          <w:rFonts w:cs="Arial"/>
          <w:b/>
          <w:bCs/>
          <w:color w:val="000000"/>
          <w:sz w:val="22"/>
          <w:szCs w:val="22"/>
          <w:lang w:val="pl-PL"/>
        </w:rPr>
      </w:pPr>
    </w:p>
    <w:p w14:paraId="1A5DE3AE" w14:textId="4ECD029D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C2F29">
        <w:rPr>
          <w:rFonts w:cs="Arial"/>
          <w:b/>
          <w:sz w:val="22"/>
          <w:szCs w:val="22"/>
        </w:rPr>
      </w:r>
      <w:r w:rsidR="005C2F29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proofErr w:type="spellStart"/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mikroprzedsiębiorcą</w:t>
      </w:r>
      <w:proofErr w:type="spellEnd"/>
      <w:r w:rsidRPr="00AF3FA6">
        <w:rPr>
          <w:rFonts w:cs="Arial"/>
          <w:color w:val="000000"/>
          <w:sz w:val="22"/>
          <w:szCs w:val="22"/>
          <w:lang w:val="pl-PL"/>
        </w:rPr>
        <w:t xml:space="preserve">                  </w:t>
      </w:r>
    </w:p>
    <w:p w14:paraId="73C3424D" w14:textId="77777777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C2F29">
        <w:rPr>
          <w:rFonts w:cs="Arial"/>
          <w:b/>
          <w:sz w:val="22"/>
          <w:szCs w:val="22"/>
        </w:rPr>
      </w:r>
      <w:r w:rsidR="005C2F29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 xml:space="preserve">małym przedsiębiorcą           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ab/>
      </w:r>
    </w:p>
    <w:p w14:paraId="1251422C" w14:textId="24D38287" w:rsidR="00461DE1" w:rsidRP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C2F29">
        <w:rPr>
          <w:rFonts w:cs="Arial"/>
          <w:b/>
          <w:sz w:val="22"/>
          <w:szCs w:val="22"/>
        </w:rPr>
      </w:r>
      <w:r w:rsidR="005C2F29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średnim przedsiębiorcą</w:t>
      </w:r>
    </w:p>
    <w:p w14:paraId="526450A0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jc w:val="left"/>
        <w:rPr>
          <w:rFonts w:cs="Arial"/>
          <w:color w:val="000000"/>
          <w:sz w:val="22"/>
          <w:szCs w:val="22"/>
          <w:lang w:val="pl-PL"/>
        </w:rPr>
      </w:pPr>
    </w:p>
    <w:p w14:paraId="6D75DE44" w14:textId="5D34F36B" w:rsidR="00461DE1" w:rsidRDefault="00461DE1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  <w:r w:rsidRPr="006E7B53">
        <w:rPr>
          <w:rFonts w:ascii="Arial" w:hAnsi="Arial" w:cs="Arial"/>
          <w:b/>
          <w:bCs/>
          <w:color w:val="000000"/>
        </w:rPr>
        <w:t>spełniającym warunki określone w Załączniku 1 do rozporządzenia K</w:t>
      </w:r>
      <w:r w:rsidR="002F4A1D" w:rsidRPr="006E7B53">
        <w:rPr>
          <w:rFonts w:ascii="Arial" w:hAnsi="Arial" w:cs="Arial"/>
          <w:b/>
          <w:bCs/>
          <w:color w:val="000000"/>
        </w:rPr>
        <w:t>omisji (UE) nr</w:t>
      </w:r>
      <w:r w:rsidR="006E7B53">
        <w:rPr>
          <w:rFonts w:ascii="Arial" w:hAnsi="Arial" w:cs="Arial"/>
          <w:b/>
          <w:bCs/>
          <w:color w:val="000000"/>
        </w:rPr>
        <w:t> </w:t>
      </w:r>
      <w:r w:rsidR="002F4A1D" w:rsidRPr="006E7B53">
        <w:rPr>
          <w:rFonts w:ascii="Arial" w:hAnsi="Arial" w:cs="Arial"/>
          <w:b/>
          <w:bCs/>
          <w:color w:val="000000"/>
        </w:rPr>
        <w:t>651/2014 z</w:t>
      </w:r>
      <w:r w:rsidR="006E7B53">
        <w:rPr>
          <w:rFonts w:ascii="Arial" w:hAnsi="Arial" w:cs="Arial"/>
          <w:b/>
          <w:bCs/>
          <w:color w:val="000000"/>
        </w:rPr>
        <w:t xml:space="preserve"> </w:t>
      </w:r>
      <w:r w:rsidR="002F4A1D" w:rsidRPr="006E7B53">
        <w:rPr>
          <w:rFonts w:ascii="Arial" w:hAnsi="Arial" w:cs="Arial"/>
          <w:b/>
          <w:bCs/>
          <w:color w:val="000000"/>
        </w:rPr>
        <w:t xml:space="preserve">dnia </w:t>
      </w:r>
      <w:r w:rsidRPr="006E7B53">
        <w:rPr>
          <w:rFonts w:ascii="Arial" w:hAnsi="Arial" w:cs="Arial"/>
          <w:b/>
          <w:bCs/>
          <w:color w:val="000000"/>
        </w:rPr>
        <w:t>17 czerwca 2014 r. uznającego niektóre rodzaje pomocy za zgodne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rynkiem w</w:t>
      </w:r>
      <w:r w:rsidR="002F4A1D" w:rsidRPr="006E7B53">
        <w:rPr>
          <w:rFonts w:ascii="Arial" w:hAnsi="Arial" w:cs="Arial"/>
          <w:b/>
          <w:bCs/>
          <w:color w:val="000000"/>
        </w:rPr>
        <w:t xml:space="preserve">ewnętrznym </w:t>
      </w:r>
      <w:r w:rsidRPr="006E7B53">
        <w:rPr>
          <w:rFonts w:ascii="Arial" w:hAnsi="Arial" w:cs="Arial"/>
          <w:b/>
          <w:bCs/>
          <w:color w:val="000000"/>
        </w:rPr>
        <w:t>w zastosowaniu art. 107 i 108 Traktatu (Dz. Urz. UE L187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26.06.2014 r.).</w:t>
      </w:r>
    </w:p>
    <w:p w14:paraId="298DD3AC" w14:textId="77777777" w:rsidR="004329F8" w:rsidRPr="006E7B53" w:rsidRDefault="004329F8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</w:p>
    <w:p w14:paraId="118697C2" w14:textId="77777777" w:rsidR="00461DE1" w:rsidRPr="00AF3FA6" w:rsidRDefault="00461DE1" w:rsidP="00461DE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0"/>
          <w:szCs w:val="10"/>
        </w:rPr>
      </w:pPr>
      <w:r w:rsidRPr="00AF3FA6"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551"/>
        <w:gridCol w:w="1205"/>
        <w:gridCol w:w="780"/>
      </w:tblGrid>
      <w:tr w:rsidR="00461DE1" w:rsidRPr="00AF3FA6" w14:paraId="780DE7ED" w14:textId="77777777" w:rsidTr="00AF3FA6">
        <w:trPr>
          <w:cantSplit/>
          <w:trHeight w:val="277"/>
        </w:trPr>
        <w:tc>
          <w:tcPr>
            <w:tcW w:w="9426" w:type="dxa"/>
            <w:gridSpan w:val="4"/>
            <w:shd w:val="clear" w:color="auto" w:fill="D9D9D9" w:themeFill="background1" w:themeFillShade="D9"/>
          </w:tcPr>
          <w:p w14:paraId="7378B03C" w14:textId="4FAA9CE2" w:rsidR="00461DE1" w:rsidRPr="00AF3FA6" w:rsidRDefault="00461DE1" w:rsidP="008E7DF0">
            <w:pPr>
              <w:tabs>
                <w:tab w:val="left" w:pos="1815"/>
              </w:tabs>
              <w:ind w:left="360"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  <w:r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8E7DF0"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NIP </w:t>
            </w:r>
            <w:r w:rsid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Wnioskodawcy</w:t>
            </w:r>
          </w:p>
        </w:tc>
      </w:tr>
      <w:tr w:rsidR="00461DE1" w:rsidRPr="00AF3FA6" w14:paraId="0BCD34D5" w14:textId="77777777" w:rsidTr="006E7B53">
        <w:trPr>
          <w:cantSplit/>
          <w:trHeight w:val="465"/>
        </w:trPr>
        <w:tc>
          <w:tcPr>
            <w:tcW w:w="9426" w:type="dxa"/>
            <w:gridSpan w:val="4"/>
            <w:vAlign w:val="center"/>
          </w:tcPr>
          <w:p w14:paraId="0F38A98D" w14:textId="77777777" w:rsidR="00461DE1" w:rsidRPr="00AF3FA6" w:rsidRDefault="00461DE1" w:rsidP="006E7B53">
            <w:pPr>
              <w:tabs>
                <w:tab w:val="left" w:pos="1815"/>
              </w:tabs>
              <w:ind w:left="2124" w:hanging="2124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1DE1" w:rsidRPr="00AF3FA6" w14:paraId="026BD6EC" w14:textId="77777777" w:rsidTr="00D32B47">
        <w:trPr>
          <w:trHeight w:val="640"/>
        </w:trPr>
        <w:tc>
          <w:tcPr>
            <w:tcW w:w="489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A70821B" w14:textId="77777777" w:rsidR="00461DE1" w:rsidRPr="00AF3FA6" w:rsidRDefault="00461DE1" w:rsidP="000F7DAE">
            <w:pPr>
              <w:ind w:left="284" w:hanging="284"/>
              <w:jc w:val="lef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Data rozpoczęcia działalności</w:t>
            </w:r>
            <w:r w:rsidRPr="00AF3FA6">
              <w:rPr>
                <w:rFonts w:ascii="Arial" w:hAnsi="Arial" w:cs="Arial"/>
                <w:color w:val="000000"/>
                <w:sz w:val="20"/>
                <w:szCs w:val="20"/>
              </w:rPr>
              <w:br/>
              <w:t>(zgodnie z dokumentem rejestrowym</w:t>
            </w:r>
            <w:r w:rsidRPr="00AF3FA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: miesiąc/rok)</w:t>
            </w:r>
          </w:p>
        </w:tc>
        <w:tc>
          <w:tcPr>
            <w:tcW w:w="4536" w:type="dxa"/>
            <w:gridSpan w:val="3"/>
            <w:tcBorders>
              <w:bottom w:val="single" w:sz="12" w:space="0" w:color="auto"/>
            </w:tcBorders>
          </w:tcPr>
          <w:p w14:paraId="293C1E87" w14:textId="77777777" w:rsidR="00461DE1" w:rsidRPr="00AF3FA6" w:rsidRDefault="00461DE1" w:rsidP="000F7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43CA36B2" w14:textId="77777777" w:rsidTr="00D32B47">
        <w:trPr>
          <w:trHeight w:val="366"/>
        </w:trPr>
        <w:tc>
          <w:tcPr>
            <w:tcW w:w="9426" w:type="dxa"/>
            <w:gridSpan w:val="4"/>
            <w:shd w:val="clear" w:color="auto" w:fill="D9D9D9" w:themeFill="background1" w:themeFillShade="D9"/>
            <w:vAlign w:val="center"/>
          </w:tcPr>
          <w:p w14:paraId="24AE0A34" w14:textId="299F8EFC" w:rsidR="00461DE1" w:rsidRPr="00AF3FA6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Typ przedsiębiorstwa:</w:t>
            </w:r>
          </w:p>
        </w:tc>
      </w:tr>
      <w:tr w:rsidR="00461DE1" w:rsidRPr="00AF3FA6" w14:paraId="03DD1F54" w14:textId="77777777" w:rsidTr="00D32B47">
        <w:trPr>
          <w:trHeight w:val="616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7EB8A9DB" w14:textId="6A765F51" w:rsidR="008E7DF0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a. Przedsiębiorstwo samodzielne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5" w:type="dxa"/>
            <w:vAlign w:val="center"/>
          </w:tcPr>
          <w:p w14:paraId="0D594167" w14:textId="44F48FD3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F3F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80" w:type="dxa"/>
            <w:vAlign w:val="center"/>
          </w:tcPr>
          <w:p w14:paraId="342ED639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7F1B2B31" w14:textId="77777777" w:rsidTr="00D32B47">
        <w:trPr>
          <w:trHeight w:val="979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55078C17" w14:textId="09A92A61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b.</w:t>
            </w:r>
            <w:r w:rsidR="00D74734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partnerskie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3FAA20" w14:textId="5B084A89" w:rsidR="008E7DF0" w:rsidRPr="00AF3FA6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 Przedsiębiorca nie wpisuje się w definicję przedsiębiorstwa samodzielnego i pozostaje z innym/innymi przedsiębiorcami w relacji przedsiębiorstw partnerskich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5" w:type="dxa"/>
            <w:vAlign w:val="center"/>
          </w:tcPr>
          <w:p w14:paraId="346E83A3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vAlign w:val="center"/>
          </w:tcPr>
          <w:p w14:paraId="0EBCE147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3D3469F4" w14:textId="77777777" w:rsidTr="00D32B47">
        <w:trPr>
          <w:trHeight w:val="979"/>
        </w:trPr>
        <w:tc>
          <w:tcPr>
            <w:tcW w:w="744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55052A" w14:textId="518384BA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c.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Przedsiębiorstwo powiązane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651/2014.</w:t>
            </w:r>
          </w:p>
          <w:p w14:paraId="42725E41" w14:textId="07ACF111" w:rsidR="008E7DF0" w:rsidRPr="00D32B47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Przedsiębiorca nie wpisuje się w definicję przedsiębiorstwa samodzielnego i pozostaje z innym/innymi przedsiębiorcami w relacji przedsiębiorstw powiązanych.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14:paraId="3896C240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0AA6D48A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</w:r>
            <w:r w:rsidR="005C2F2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</w:tbl>
    <w:p w14:paraId="20422AB1" w14:textId="77777777" w:rsidR="00753271" w:rsidRDefault="00753271">
      <w:r>
        <w:br w:type="page"/>
      </w:r>
    </w:p>
    <w:tbl>
      <w:tblPr>
        <w:tblW w:w="942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2764"/>
        <w:gridCol w:w="2409"/>
        <w:gridCol w:w="2268"/>
        <w:gridCol w:w="1985"/>
      </w:tblGrid>
      <w:tr w:rsidR="00461DE1" w:rsidRPr="00AF3FA6" w14:paraId="6A547E04" w14:textId="77777777" w:rsidTr="00753271">
        <w:trPr>
          <w:trHeight w:val="797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83FD7" w14:textId="547ED1C4" w:rsidR="00D32B47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Dane Przedsiębiorstwa do określenia statusu MŚP </w:t>
            </w:r>
          </w:p>
          <w:p w14:paraId="1ED19BD8" w14:textId="5B622240" w:rsidR="00461DE1" w:rsidRPr="00AF3FA6" w:rsidRDefault="00461DE1" w:rsidP="00D32B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(w przypadku gdy Przedsiębiorca posiada relacje powiązania lub partnerskie należy podać </w:t>
            </w:r>
            <w:r w:rsidR="00D32B47" w:rsidRPr="00D32B4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SKUMULOWANE DANE</w:t>
            </w: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61DE1" w:rsidRPr="00AF3FA6" w14:paraId="5624D4BE" w14:textId="77777777" w:rsidTr="00753271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4368" w14:textId="77777777" w:rsidR="00461DE1" w:rsidRPr="00AF3FA6" w:rsidRDefault="00461DE1" w:rsidP="000F7DA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Skumulowane dane do określenia kategorii MŚP Przedsiębiorcy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D275" w14:textId="427F08CE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AFBF01" w14:textId="1E81AF37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3D70" w14:textId="021D507F" w:rsidR="00461DE1" w:rsidRPr="00AF3FA6" w:rsidRDefault="00461DE1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aktualny</w:t>
            </w:r>
            <w:r w:rsidR="00D32B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(n)</w:t>
            </w:r>
            <w:r w:rsidR="006B6953">
              <w:rPr>
                <w:rStyle w:val="Odwoanieprzypisudolnego"/>
                <w:rFonts w:ascii="Arial" w:hAnsi="Arial"/>
                <w:b/>
                <w:bCs/>
                <w:sz w:val="20"/>
                <w:szCs w:val="20"/>
                <w:lang w:eastAsia="pl-PL"/>
              </w:rPr>
              <w:footnoteReference w:id="1"/>
            </w:r>
          </w:p>
        </w:tc>
      </w:tr>
      <w:tr w:rsidR="008C605A" w:rsidRPr="00AF3FA6" w14:paraId="7C491754" w14:textId="77777777" w:rsidTr="008C605A">
        <w:trPr>
          <w:trHeight w:val="76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6CB0" w14:textId="4664D50D" w:rsidR="008C605A" w:rsidRPr="00AF3FA6" w:rsidRDefault="008C605A" w:rsidP="008C605A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Okres, którego dotyczą dane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8301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7E19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82E4" w14:textId="77777777" w:rsidR="008C605A" w:rsidRPr="00AF3FA6" w:rsidRDefault="008C605A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61DE1" w:rsidRPr="00AF3FA6" w14:paraId="4CD29DAB" w14:textId="77777777" w:rsidTr="00753271">
        <w:trPr>
          <w:trHeight w:val="8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AB2B" w14:textId="5D8705F3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Wielkość zatrudnienia</w:t>
            </w:r>
            <w:r w:rsidR="006E7B53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1C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5F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AAD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D938CAF" w14:textId="77777777" w:rsidTr="00753271">
        <w:trPr>
          <w:trHeight w:val="84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7566" w14:textId="77777777" w:rsidR="00461DE1" w:rsidRPr="00AF3FA6" w:rsidRDefault="00461DE1" w:rsidP="00047C2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Obroty ze sprzedaży netto</w:t>
            </w:r>
          </w:p>
          <w:p w14:paraId="1E5FA073" w14:textId="6B61DF02" w:rsidR="00461DE1" w:rsidRPr="006E7B53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 tys. EUR)</w:t>
            </w:r>
            <w:r w:rsidR="006E7B53">
              <w:rPr>
                <w:rStyle w:val="Odwoanieprzypisudolnego"/>
                <w:rFonts w:ascii="Arial" w:hAnsi="Arial"/>
                <w:i/>
                <w:i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1FD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B4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DB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230C45B" w14:textId="77777777" w:rsidTr="00753271">
        <w:trPr>
          <w:trHeight w:val="8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650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 aktywów bilansu</w:t>
            </w:r>
          </w:p>
          <w:p w14:paraId="5C929281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 tys. EUR)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7BA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C4BF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5B3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2"/>
    </w:tbl>
    <w:p w14:paraId="5884454A" w14:textId="65630265" w:rsidR="004329F8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753271" w:rsidRPr="00AF3FA6" w14:paraId="1111DDFE" w14:textId="77777777" w:rsidTr="00643018">
        <w:tc>
          <w:tcPr>
            <w:tcW w:w="9426" w:type="dxa"/>
            <w:shd w:val="clear" w:color="auto" w:fill="D9D9D9" w:themeFill="background1" w:themeFillShade="D9"/>
          </w:tcPr>
          <w:p w14:paraId="0236F2EB" w14:textId="65335202" w:rsidR="00753271" w:rsidRPr="00753271" w:rsidRDefault="00753271" w:rsidP="00643018">
            <w:pPr>
              <w:pStyle w:val="Tekstpodstawowy"/>
              <w:widowControl w:val="0"/>
              <w:rPr>
                <w:rFonts w:cs="Arial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5. Informacja dot. zmian w strukturze właścicielskiej przedsiębiorstwa mogących mieć wpływ na uzyskanie / utratę statusu MŚP</w:t>
            </w:r>
            <w:r w:rsidRPr="00AF3FA6">
              <w:rPr>
                <w:rFonts w:cs="Arial"/>
                <w:b/>
                <w:bCs/>
                <w:color w:val="000000"/>
                <w:lang w:val="pl-PL"/>
              </w:rPr>
              <w:t xml:space="preserve"> </w:t>
            </w:r>
            <w:r w:rsidRPr="00AF3FA6">
              <w:rPr>
                <w:rFonts w:cs="Arial"/>
                <w:bCs/>
                <w:i/>
                <w:color w:val="000000"/>
                <w:lang w:val="pl-PL"/>
              </w:rPr>
              <w:t>(jeśli dotyczy):</w:t>
            </w:r>
            <w:r w:rsidRPr="00AF3FA6">
              <w:rPr>
                <w:rFonts w:cs="Arial"/>
                <w:lang w:val="pl-PL"/>
              </w:rPr>
              <w:t xml:space="preserve"> </w:t>
            </w:r>
          </w:p>
        </w:tc>
      </w:tr>
      <w:tr w:rsidR="00753271" w:rsidRPr="00AF3FA6" w14:paraId="35EE8074" w14:textId="77777777" w:rsidTr="00643018">
        <w:trPr>
          <w:trHeight w:val="861"/>
        </w:trPr>
        <w:tc>
          <w:tcPr>
            <w:tcW w:w="9426" w:type="dxa"/>
            <w:shd w:val="clear" w:color="auto" w:fill="FFFFFF"/>
          </w:tcPr>
          <w:p w14:paraId="14C8BB03" w14:textId="23DF33E8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N</w:t>
            </w:r>
            <w:r w:rsidRPr="00753271">
              <w:rPr>
                <w:rFonts w:cs="Arial"/>
                <w:i/>
                <w:iCs/>
              </w:rPr>
              <w:t>ależy krótko opisać przesłanki, które spowodowały utratę bądź uzyskanie statusu mikro, małego lub średniego przedsiębiorcy, lub przedsiębiorcy innego niż MŚP</w:t>
            </w:r>
            <w:r>
              <w:rPr>
                <w:rFonts w:cs="Arial"/>
                <w:i/>
                <w:iCs/>
              </w:rPr>
              <w:t>, w związku ze zmianami w strukturze właścicielskiej przedsiębiorstwa</w:t>
            </w:r>
            <w:r w:rsidR="00404BAF">
              <w:rPr>
                <w:rFonts w:cs="Arial"/>
                <w:i/>
                <w:iCs/>
              </w:rPr>
              <w:t>.</w:t>
            </w:r>
          </w:p>
          <w:p w14:paraId="6D33F674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1BF74345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447775C9" w14:textId="7D82BF71" w:rsidR="00753271" w:rsidRPr="00753271" w:rsidRDefault="00753271" w:rsidP="00643018">
            <w:pPr>
              <w:jc w:val="left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225FC6B8" w14:textId="77777777" w:rsidR="004329F8" w:rsidRPr="00317260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p w14:paraId="210CD029" w14:textId="77DC7339" w:rsidR="00350138" w:rsidRDefault="0035013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3D44A5" w14:textId="4C7F605B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A06AE9" w14:textId="77777777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9A81DA" w14:textId="533B93E4" w:rsidR="004329F8" w:rsidRDefault="004329F8" w:rsidP="004329F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Data, podpis: ……</w:t>
      </w:r>
      <w:r>
        <w:rPr>
          <w:rFonts w:ascii="Arial" w:hAnsi="Arial" w:cs="Arial"/>
          <w:b/>
          <w:bCs/>
          <w:color w:val="000000"/>
        </w:rPr>
        <w:t>……………….</w:t>
      </w:r>
      <w:r w:rsidRPr="00AF3FA6">
        <w:rPr>
          <w:rFonts w:ascii="Arial" w:hAnsi="Arial" w:cs="Arial"/>
          <w:b/>
          <w:bCs/>
          <w:color w:val="000000"/>
        </w:rPr>
        <w:t>…………………………</w:t>
      </w:r>
    </w:p>
    <w:p w14:paraId="1C5FAD15" w14:textId="7F314ABA" w:rsidR="004329F8" w:rsidRDefault="004329F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4329F8" w:rsidSect="00E807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2D2D49F4" w14:textId="2B8EB26C" w:rsidR="006E7B53" w:rsidRPr="00AF3FA6" w:rsidRDefault="006E7B53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6E7B53" w:rsidRPr="00AF3FA6" w:rsidSect="00E80721"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3D7AE9B6" w14:textId="456E4AF4" w:rsidR="00461DE1" w:rsidRDefault="00461DE1" w:rsidP="002A52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3" w:name="_Hlk9258724"/>
      <w:r w:rsidRPr="00AF3FA6">
        <w:rPr>
          <w:rFonts w:ascii="Arial" w:hAnsi="Arial" w:cs="Arial"/>
          <w:b/>
          <w:bCs/>
          <w:color w:val="000000"/>
        </w:rPr>
        <w:lastRenderedPageBreak/>
        <w:t>Dane stosowane do określenia kategorii MŚP Przedsiębiorcy pozostającego w relacji przedsiębiorstw partnerskich</w:t>
      </w:r>
      <w:r w:rsidR="002A523B">
        <w:rPr>
          <w:rFonts w:ascii="Arial" w:hAnsi="Arial" w:cs="Arial"/>
          <w:b/>
          <w:bCs/>
          <w:color w:val="000000"/>
        </w:rPr>
        <w:t xml:space="preserve"> / powiązanych</w:t>
      </w:r>
    </w:p>
    <w:p w14:paraId="333E3DF2" w14:textId="7CDE0278" w:rsidR="003E09D5" w:rsidRDefault="003E09D5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  <w:r w:rsidRPr="00E00E3B">
        <w:rPr>
          <w:rFonts w:ascii="Arial" w:hAnsi="Arial" w:cs="Arial"/>
          <w:i/>
          <w:iCs/>
          <w:color w:val="000000"/>
        </w:rPr>
        <w:t>(</w:t>
      </w:r>
      <w:r w:rsidR="00E00E3B" w:rsidRPr="00E00E3B">
        <w:rPr>
          <w:rFonts w:ascii="Arial" w:hAnsi="Arial" w:cs="Arial"/>
          <w:i/>
          <w:iCs/>
          <w:color w:val="000000"/>
        </w:rPr>
        <w:t>nie dotyczy przedsiębiorstw samodzielnych</w:t>
      </w:r>
      <w:r w:rsidR="000A4755" w:rsidRPr="00E00E3B">
        <w:rPr>
          <w:rFonts w:ascii="Arial" w:hAnsi="Arial" w:cs="Arial"/>
          <w:i/>
          <w:iCs/>
          <w:color w:val="000000"/>
        </w:rPr>
        <w:t>)</w:t>
      </w:r>
    </w:p>
    <w:p w14:paraId="6C11BD70" w14:textId="77777777" w:rsidR="00753271" w:rsidRPr="00E00E3B" w:rsidRDefault="00753271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</w:p>
    <w:tbl>
      <w:tblPr>
        <w:tblW w:w="1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211"/>
        <w:gridCol w:w="1134"/>
        <w:gridCol w:w="1276"/>
        <w:gridCol w:w="1467"/>
        <w:gridCol w:w="1134"/>
        <w:gridCol w:w="1276"/>
        <w:gridCol w:w="1440"/>
        <w:gridCol w:w="1134"/>
        <w:gridCol w:w="1395"/>
        <w:gridCol w:w="1582"/>
      </w:tblGrid>
      <w:tr w:rsidR="00A4784E" w:rsidRPr="00AF3FA6" w14:paraId="350F1B55" w14:textId="77777777" w:rsidTr="003E09D5">
        <w:trPr>
          <w:trHeight w:val="212"/>
          <w:jc w:val="center"/>
        </w:trPr>
        <w:tc>
          <w:tcPr>
            <w:tcW w:w="480" w:type="dxa"/>
            <w:vMerge w:val="restart"/>
            <w:shd w:val="clear" w:color="auto" w:fill="D9D9D9"/>
            <w:vAlign w:val="center"/>
          </w:tcPr>
          <w:p w14:paraId="21CB9BD0" w14:textId="6AA8F41C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11" w:type="dxa"/>
            <w:vMerge w:val="restart"/>
            <w:shd w:val="clear" w:color="auto" w:fill="D9D9D9"/>
            <w:vAlign w:val="center"/>
          </w:tcPr>
          <w:p w14:paraId="46BF89DE" w14:textId="6A217D2A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Dane stosowane do określenia kategorii MŚP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rzedsiębiorcy</w:t>
            </w:r>
          </w:p>
        </w:tc>
        <w:tc>
          <w:tcPr>
            <w:tcW w:w="3877" w:type="dxa"/>
            <w:gridSpan w:val="3"/>
            <w:shd w:val="clear" w:color="auto" w:fill="D9D9D9"/>
          </w:tcPr>
          <w:p w14:paraId="7E8B87B3" w14:textId="13585E1C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b/>
                <w:color w:val="000000"/>
              </w:rPr>
            </w:pPr>
            <w:r w:rsidRPr="00AF3FA6">
              <w:rPr>
                <w:rFonts w:ascii="Arial" w:hAnsi="Arial" w:cs="Arial"/>
                <w:b/>
                <w:color w:val="000000"/>
              </w:rPr>
              <w:t>Stan n-2</w:t>
            </w:r>
          </w:p>
        </w:tc>
        <w:tc>
          <w:tcPr>
            <w:tcW w:w="3850" w:type="dxa"/>
            <w:gridSpan w:val="3"/>
            <w:shd w:val="clear" w:color="auto" w:fill="D9D9D9"/>
          </w:tcPr>
          <w:p w14:paraId="79118F70" w14:textId="04DA70C7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 n-1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1383743E" w14:textId="5F717460" w:rsidR="00A4784E" w:rsidRPr="00A4784E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 aktualny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(n)*</w:t>
            </w:r>
          </w:p>
        </w:tc>
      </w:tr>
      <w:tr w:rsidR="00A4784E" w:rsidRPr="00AF3FA6" w14:paraId="3249877B" w14:textId="77777777" w:rsidTr="003E09D5">
        <w:trPr>
          <w:trHeight w:val="400"/>
          <w:jc w:val="center"/>
        </w:trPr>
        <w:tc>
          <w:tcPr>
            <w:tcW w:w="480" w:type="dxa"/>
            <w:vMerge/>
            <w:shd w:val="clear" w:color="auto" w:fill="D9D9D9"/>
          </w:tcPr>
          <w:p w14:paraId="7C8C457E" w14:textId="77777777" w:rsidR="00A4784E" w:rsidRPr="00CE2798" w:rsidRDefault="00A4784E" w:rsidP="00A4784E">
            <w:pPr>
              <w:pStyle w:val="Tekstpodstawowy3"/>
              <w:ind w:left="474" w:hanging="474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vMerge/>
            <w:shd w:val="clear" w:color="auto" w:fill="D9D9D9"/>
          </w:tcPr>
          <w:p w14:paraId="75B3F6E6" w14:textId="1B252F17" w:rsidR="00A4784E" w:rsidRPr="00CE2798" w:rsidRDefault="00A4784E" w:rsidP="00CE2798">
            <w:pPr>
              <w:pStyle w:val="Tekstpodstawowy3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3"/>
            <w:shd w:val="clear" w:color="auto" w:fill="auto"/>
            <w:vAlign w:val="center"/>
          </w:tcPr>
          <w:p w14:paraId="1413C008" w14:textId="31F9AF46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color w:val="000000"/>
              </w:rPr>
            </w:pPr>
            <w:r w:rsidRPr="00A4784E">
              <w:rPr>
                <w:rFonts w:ascii="Arial" w:hAnsi="Arial" w:cs="Arial"/>
                <w:color w:val="00000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od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do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850" w:type="dxa"/>
            <w:gridSpan w:val="3"/>
            <w:shd w:val="clear" w:color="auto" w:fill="auto"/>
            <w:vAlign w:val="center"/>
          </w:tcPr>
          <w:p w14:paraId="54BAAABA" w14:textId="4E4C9DEA" w:rsidR="00A4784E" w:rsidRPr="00AF3FA6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83487C6" w14:textId="6C530767" w:rsidR="00A4784E" w:rsidRPr="00AF3FA6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4784E" w:rsidRPr="00AF3FA6" w14:paraId="381AFA8B" w14:textId="77777777" w:rsidTr="003E09D5">
        <w:trPr>
          <w:trHeight w:val="699"/>
          <w:jc w:val="center"/>
        </w:trPr>
        <w:tc>
          <w:tcPr>
            <w:tcW w:w="480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024954B7" w14:textId="77777777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11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1F98572F" w14:textId="2C52DF32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556E9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81038F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7A7230D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92C56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05B68C9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9AC4F" w14:textId="42C53625" w:rsidR="00A4784E" w:rsidRPr="001E79CF" w:rsidRDefault="00A4784E" w:rsidP="001E79CF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2892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12E522A9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F7B0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722B9AE1" w14:textId="22BB02FC" w:rsidR="00A4784E" w:rsidRPr="001E79CF" w:rsidRDefault="00A4784E" w:rsidP="001E79C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18EAC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B0360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0A2D37C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1356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262A1958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</w:tr>
      <w:tr w:rsidR="00A4784E" w:rsidRPr="00AF3FA6" w14:paraId="54F7F662" w14:textId="77777777" w:rsidTr="00E00E3B">
        <w:trPr>
          <w:trHeight w:val="536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A7B76" w14:textId="524391E6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Przedsiębiorcy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32F5D51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1BEB9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29700B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5BC49C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6689BE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BF17EF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62AD5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A5DC5C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A038AFD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7E14273E" w14:textId="77777777" w:rsidTr="00753271">
        <w:trPr>
          <w:trHeight w:val="50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1B6664" w14:textId="5ABE252A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Przedsiębiorstwa partnerskie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11838" w:type="dxa"/>
            <w:gridSpan w:val="9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EB1868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E09D5" w:rsidRPr="00AF3FA6" w14:paraId="7D3CECF0" w14:textId="77777777" w:rsidTr="003E09D5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54A6BC1F" w14:textId="7331D4A4" w:rsidR="003E09D5" w:rsidRPr="00A4784E" w:rsidRDefault="003E09D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47B3EBB6" w14:textId="4CEDF7DE" w:rsidR="003E09D5" w:rsidRPr="003E09D5" w:rsidRDefault="003E09D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C66845A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3F0455D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3A1E45E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4C2ACF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B731A48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09C43B17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1B8971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37494B5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0A79C9B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A4755" w:rsidRPr="00AF3FA6" w14:paraId="6DF6EABF" w14:textId="77777777" w:rsidTr="00753271">
        <w:trPr>
          <w:trHeight w:val="851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430BA540" w14:textId="77777777" w:rsidR="000A4755" w:rsidRPr="00A4784E" w:rsidRDefault="000A475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431894CB" w14:textId="1D3FBE3D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B2264B0" w14:textId="759891B1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0CF4E02" w14:textId="470ADA3B" w:rsidR="000A4755" w:rsidRPr="00A4784E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BF080B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485B13B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47ED27B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0192D9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0F69D6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00233F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0550AA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59861EDA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095A72E8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2B98DB76" w14:textId="77777777" w:rsidTr="003E09D5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6087CD40" w14:textId="77777777" w:rsidR="00A4784E" w:rsidRPr="00CE2798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13F707F" w14:textId="20C2DC2C" w:rsidR="00A4784E" w:rsidRPr="00A4784E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143110BE" w14:textId="47093A85" w:rsidR="00A4784E" w:rsidRPr="003E09D5" w:rsidRDefault="000A475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="00A4784E"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19CB6971" w14:textId="6EEDF46E" w:rsidR="003E09D5" w:rsidRPr="00AF3FA6" w:rsidRDefault="003E09D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715B297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0B09E454" w14:textId="50F96D73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15892197" w14:textId="08BBE236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DA64B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D577A0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FF24B4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D3F5EC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323CC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3F6F5D7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E6171A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B50E75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19C78A6A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4BE0BB7C" w14:textId="77777777" w:rsidTr="00753271">
        <w:trPr>
          <w:trHeight w:val="740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36711988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2BED459B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89424EC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765954DD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C19880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84B4E2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301C265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F84C3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A91E8E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5AA09B7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E7A05B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0A3B231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19BEE84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55BE9061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078574E5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5E21770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6DA9D789" w14:textId="77777777" w:rsidR="00753271" w:rsidRPr="003E09D5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27BE9749" w14:textId="77777777" w:rsidR="00753271" w:rsidRPr="00AF3FA6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8AE5994" w14:textId="77777777" w:rsidTr="00A35BE7">
        <w:trPr>
          <w:trHeight w:val="569"/>
          <w:jc w:val="center"/>
        </w:trPr>
        <w:tc>
          <w:tcPr>
            <w:tcW w:w="3691" w:type="dxa"/>
            <w:gridSpan w:val="2"/>
            <w:shd w:val="clear" w:color="auto" w:fill="BFBFBF" w:themeFill="background1" w:themeFillShade="BF"/>
            <w:vAlign w:val="center"/>
          </w:tcPr>
          <w:p w14:paraId="14E57567" w14:textId="7397A02D" w:rsidR="00753271" w:rsidRDefault="00753271" w:rsidP="00E00E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Przedsiębiorstwa powiązane z Przedsiębiorcą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838" w:type="dxa"/>
            <w:gridSpan w:val="9"/>
            <w:shd w:val="clear" w:color="auto" w:fill="BFBFBF" w:themeFill="background1" w:themeFillShade="BF"/>
          </w:tcPr>
          <w:p w14:paraId="07BDD559" w14:textId="77777777" w:rsidR="00753271" w:rsidRPr="00AF3FA6" w:rsidRDefault="00753271" w:rsidP="00CE2798">
            <w:pPr>
              <w:pStyle w:val="Tekstprzypisudolneg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39982D02" w14:textId="77777777" w:rsidTr="00E00E3B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13D3BCC5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3CFD9946" w14:textId="2615C048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67EDE5B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C93CFF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3D9F0390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8587F4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618C4E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4F47A00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9D2DD8D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798A15C1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41717B68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0EA063A7" w14:textId="77777777" w:rsidTr="00E00E3B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1E03729B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55065BA" w14:textId="77777777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1714050" w14:textId="2B0EC114" w:rsidR="00E00E3B" w:rsidRPr="00A4784E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0BD334C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565DC9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2FCBD7C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A22E2F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769CB23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A2DA6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A16F57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6639593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4120491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6BD83F13" w14:textId="77777777" w:rsidTr="00E00E3B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3A1BB9E9" w14:textId="77777777" w:rsidR="00E00E3B" w:rsidRPr="00CE2798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54B7FAFB" w14:textId="3C0BB364" w:rsidR="00E00E3B" w:rsidRPr="00A4784E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31245922" w14:textId="6D66D4FA" w:rsidR="00E00E3B" w:rsidRPr="003E09D5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A7C410C" w14:textId="77777777" w:rsidR="00E00E3B" w:rsidRPr="00AF3FA6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360244A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52FBB618" w14:textId="1C4DA6F2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D85949B" w14:textId="2F20647D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8A2C8A4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7F7F64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4EAEB158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ED64A5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DEFEA5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17FDDE8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14FA3F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752CF7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6EECF42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18760456" w14:textId="77777777" w:rsidTr="00643018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6A5CD85D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6E54B72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58BF7DB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5B0632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D98E4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673477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DF72D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3146C51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03046C7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BC1A19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2E60021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343CB84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69F11ADD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029125D9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56597B4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75798BC3" w14:textId="77777777" w:rsidR="00753271" w:rsidRPr="003E09D5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2F3B199" w14:textId="77777777" w:rsidR="00753271" w:rsidRPr="00AF3FA6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</w:tbl>
    <w:p w14:paraId="4550A691" w14:textId="7777777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66F3915E" w14:textId="54F363D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184A05E0" w14:textId="6AD022E3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DD7475D" w14:textId="77777777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B37FC89" w14:textId="444F5C64" w:rsidR="00E00E3B" w:rsidRDefault="00461DE1" w:rsidP="003501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</w:t>
      </w:r>
      <w:r w:rsidR="00920B92" w:rsidRPr="00AF3FA6">
        <w:rPr>
          <w:rFonts w:ascii="Arial" w:hAnsi="Arial" w:cs="Arial"/>
          <w:b/>
          <w:bCs/>
          <w:color w:val="000000"/>
        </w:rPr>
        <w:t xml:space="preserve">, </w:t>
      </w:r>
      <w:r w:rsidRPr="00AF3FA6">
        <w:rPr>
          <w:rFonts w:ascii="Arial" w:hAnsi="Arial" w:cs="Arial"/>
          <w:b/>
          <w:bCs/>
          <w:color w:val="000000"/>
        </w:rPr>
        <w:t xml:space="preserve">podpis: </w:t>
      </w:r>
      <w:r w:rsidR="00047C2B" w:rsidRPr="00AF3FA6">
        <w:rPr>
          <w:rFonts w:ascii="Arial" w:hAnsi="Arial" w:cs="Arial"/>
          <w:b/>
          <w:bCs/>
          <w:color w:val="000000"/>
        </w:rPr>
        <w:t>……………</w:t>
      </w:r>
      <w:r w:rsidR="004329F8">
        <w:rPr>
          <w:rFonts w:ascii="Arial" w:hAnsi="Arial" w:cs="Arial"/>
          <w:b/>
          <w:bCs/>
          <w:color w:val="000000"/>
        </w:rPr>
        <w:t>………….</w:t>
      </w:r>
      <w:r w:rsidR="00047C2B" w:rsidRPr="00AF3FA6">
        <w:rPr>
          <w:rFonts w:ascii="Arial" w:hAnsi="Arial" w:cs="Arial"/>
          <w:b/>
          <w:bCs/>
          <w:color w:val="000000"/>
        </w:rPr>
        <w:t>…………………</w:t>
      </w:r>
      <w:bookmarkEnd w:id="3"/>
    </w:p>
    <w:sectPr w:rsidR="00E00E3B" w:rsidSect="00350138">
      <w:endnotePr>
        <w:numFmt w:val="decimal"/>
      </w:endnotePr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E251" w14:textId="77777777" w:rsidR="005C2F29" w:rsidRDefault="005C2F29" w:rsidP="00461DE1">
      <w:r>
        <w:separator/>
      </w:r>
    </w:p>
  </w:endnote>
  <w:endnote w:type="continuationSeparator" w:id="0">
    <w:p w14:paraId="46C231C0" w14:textId="77777777" w:rsidR="005C2F29" w:rsidRDefault="005C2F29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A01E" w14:textId="77777777" w:rsidR="00B0436E" w:rsidRDefault="00B04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411A" w14:textId="0FE181B9" w:rsidR="00A726EE" w:rsidRPr="00AF3FA6" w:rsidRDefault="00A726EE" w:rsidP="00AF3FA6">
    <w:pPr>
      <w:pStyle w:val="Stopka"/>
      <w:jc w:val="center"/>
      <w:rPr>
        <w:rFonts w:ascii="Arial" w:hAnsi="Arial" w:cs="Arial"/>
      </w:rPr>
    </w:pPr>
    <w:r w:rsidRPr="00AF3FA6">
      <w:rPr>
        <w:rFonts w:ascii="Arial" w:hAnsi="Arial" w:cs="Arial"/>
      </w:rPr>
      <w:fldChar w:fldCharType="begin"/>
    </w:r>
    <w:r w:rsidRPr="00AF3FA6">
      <w:rPr>
        <w:rFonts w:ascii="Arial" w:hAnsi="Arial" w:cs="Arial"/>
      </w:rPr>
      <w:instrText>PAGE   \* MERGEFORMAT</w:instrText>
    </w:r>
    <w:r w:rsidRPr="00AF3FA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AF3FA6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E527" w14:textId="66519997" w:rsidR="00A726EE" w:rsidRDefault="00A726EE" w:rsidP="00AF3F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47AE016" w14:textId="79FC7CED" w:rsidR="00A726EE" w:rsidRPr="00593E57" w:rsidRDefault="00A726EE" w:rsidP="00593E57">
    <w:pPr>
      <w:pStyle w:val="Stopka"/>
      <w:tabs>
        <w:tab w:val="left" w:pos="3645"/>
      </w:tabs>
      <w:rPr>
        <w:rFonts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D25A" w14:textId="77777777" w:rsidR="005C2F29" w:rsidRDefault="005C2F29" w:rsidP="00461DE1">
      <w:r>
        <w:separator/>
      </w:r>
    </w:p>
  </w:footnote>
  <w:footnote w:type="continuationSeparator" w:id="0">
    <w:p w14:paraId="79E468F1" w14:textId="77777777" w:rsidR="005C2F29" w:rsidRDefault="005C2F29" w:rsidP="00461DE1">
      <w:r>
        <w:continuationSeparator/>
      </w:r>
    </w:p>
  </w:footnote>
  <w:footnote w:id="1">
    <w:p w14:paraId="1C1F0DA6" w14:textId="0CDB8975" w:rsidR="006B6953" w:rsidRPr="006B6953" w:rsidRDefault="006B6953" w:rsidP="006B6953">
      <w:pPr>
        <w:pStyle w:val="Tekstprzypisudolnego"/>
        <w:rPr>
          <w:rFonts w:ascii="Arial" w:hAnsi="Arial" w:cs="Arial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Dane do określania liczby personelu (wielkości zatrudnienia) i kwot finansowych (obroty ze sprzedaży netto, suma aktywów bilansu) wykorzystuje się dane odnoszące się do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ostatniego zatwierdzonego okresu obrachunkowego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 i obliczane w skali rocznej. Uwzględnia się je począwszy od dnia zamknięcia ksiąg rachunkowych. W przypadku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nowo utworzonych przedsiębiorstw</w:t>
      </w:r>
      <w:r w:rsidRPr="006B6953">
        <w:rPr>
          <w:rFonts w:ascii="Arial" w:hAnsi="Arial" w:cs="Arial"/>
          <w:color w:val="000000"/>
          <w:sz w:val="18"/>
          <w:szCs w:val="18"/>
        </w:rPr>
        <w:t>, których księgi rachunkowe nie zostały jeszcze zatwierdzone, odpowiednie dane pochodzą z szacunków dokonanych w dobrej wierze w trakcie roku obrotowego.</w:t>
      </w:r>
    </w:p>
  </w:footnote>
  <w:footnote w:id="2">
    <w:p w14:paraId="1FFC3650" w14:textId="06872E40" w:rsidR="006E7B53" w:rsidRPr="006B6953" w:rsidRDefault="006E7B53" w:rsidP="006B6953">
      <w:pPr>
        <w:pStyle w:val="Tekstpodstawowy3"/>
        <w:spacing w:after="0"/>
        <w:rPr>
          <w:rFonts w:ascii="Arial" w:hAnsi="Arial" w:cs="Arial"/>
          <w:color w:val="000000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="00317260" w:rsidRPr="006B6953">
        <w:rPr>
          <w:rFonts w:ascii="Arial" w:hAnsi="Arial" w:cs="Arial"/>
          <w:color w:val="000000"/>
          <w:sz w:val="18"/>
          <w:szCs w:val="18"/>
        </w:rPr>
        <w:t>Liczba personelu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 a) pracownicy; b) osoby pracujące dla przedsiębiorstwa, podlegające mu i uważane za pracow</w:t>
      </w:r>
      <w:r w:rsidR="00317260" w:rsidRPr="006B6953">
        <w:rPr>
          <w:rFonts w:ascii="Arial" w:hAnsi="Arial" w:cs="Arial"/>
          <w:color w:val="000000"/>
          <w:sz w:val="18"/>
          <w:szCs w:val="18"/>
        </w:rPr>
        <w:softHyphen/>
        <w:t>ników na mocy prawa krajowego, c) właściciele-kierownicy; d) partnerzy prowadzący regularną działalność w przedsiębiorstwie i czerpiący z niego korzyści finansowe. Praktykanci lub studenci odbywający szkolenie zawodowe na podstawie umowy o praktyce lub szkoleniu zawodowym nie wchodzą w skład personelu. Nie wlicza się okresu trwania urlopu macierzyńskiego ani wychowawczego.</w:t>
      </w:r>
    </w:p>
  </w:footnote>
  <w:footnote w:id="3">
    <w:p w14:paraId="24B54EA8" w14:textId="5BD0CCB6" w:rsidR="006E7B53" w:rsidRDefault="006E7B53" w:rsidP="006B6953">
      <w:pPr>
        <w:pStyle w:val="Tekstprzypisudolnego"/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>Kwota wybrana jako obrót jest obliczana z pominięciem podatku VAT i innych podatków pośrednich.</w:t>
      </w:r>
    </w:p>
  </w:footnote>
  <w:footnote w:id="4">
    <w:p w14:paraId="4BA4A6CE" w14:textId="0B58136D" w:rsidR="000A4755" w:rsidRPr="000A4755" w:rsidRDefault="000A4755" w:rsidP="000A4755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>Dla większej liczby przedsiębiorstw partnerskich – należy dodać zestaw wierszy uwzględniający dane dla każdego przedsiębiorstwa partnerskiego.</w:t>
      </w:r>
    </w:p>
  </w:footnote>
  <w:footnote w:id="5">
    <w:p w14:paraId="604ACD1F" w14:textId="320A0663" w:rsidR="000A4755" w:rsidRPr="000A4755" w:rsidRDefault="000A4755" w:rsidP="000A4755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partnerskiego wraz z danymi przedsiębiorstw z nim powiązanych.</w:t>
      </w:r>
    </w:p>
  </w:footnote>
  <w:footnote w:id="6">
    <w:p w14:paraId="0B6EF8E9" w14:textId="4660220E" w:rsidR="00753271" w:rsidRPr="00E00E3B" w:rsidRDefault="00753271" w:rsidP="00E00E3B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Dla większej liczby przedsiębiorstw </w:t>
      </w:r>
      <w:r>
        <w:rPr>
          <w:rFonts w:ascii="Arial" w:hAnsi="Arial" w:cs="Arial"/>
          <w:color w:val="000000"/>
          <w:sz w:val="18"/>
          <w:szCs w:val="18"/>
        </w:rPr>
        <w:t>powiązanych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 – należy dodać zestaw wierszy uwzględniający dane dla każdego przedsiębiorstwa p</w:t>
      </w:r>
      <w:r>
        <w:rPr>
          <w:rFonts w:ascii="Arial" w:hAnsi="Arial" w:cs="Arial"/>
          <w:color w:val="000000"/>
          <w:sz w:val="18"/>
          <w:szCs w:val="18"/>
        </w:rPr>
        <w:t>owiązanego</w:t>
      </w:r>
      <w:r w:rsidRPr="000A4755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7">
    <w:p w14:paraId="61F8B44F" w14:textId="0EB748A8" w:rsidR="00E00E3B" w:rsidRPr="000A4755" w:rsidRDefault="00E00E3B" w:rsidP="00E00E3B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>powiązanego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wraz z danymi przedsiębiorstw z nim powiązanych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i partnerskich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87FC" w14:textId="77777777" w:rsidR="00B0436E" w:rsidRDefault="00B04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16A3" w14:textId="77777777" w:rsidR="00A726EE" w:rsidRDefault="00A726EE">
    <w:pPr>
      <w:pStyle w:val="Nagwek"/>
    </w:pPr>
  </w:p>
  <w:p w14:paraId="54C2BC2E" w14:textId="1466FE9F" w:rsidR="00A726EE" w:rsidRDefault="00A726EE" w:rsidP="00E622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683464" wp14:editId="20FC9182">
          <wp:extent cx="5541010" cy="62801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4722" w14:textId="36B877EB" w:rsidR="00A726EE" w:rsidRDefault="00A726EE" w:rsidP="00AD7266">
    <w:pPr>
      <w:pStyle w:val="Nagwek"/>
      <w:tabs>
        <w:tab w:val="left" w:pos="2694"/>
        <w:tab w:val="left" w:pos="5280"/>
      </w:tabs>
      <w:jc w:val="center"/>
    </w:pPr>
    <w:r>
      <w:rPr>
        <w:rFonts w:cs="Arial"/>
        <w:noProof/>
        <w:color w:val="1A1A1A"/>
        <w:sz w:val="18"/>
        <w:szCs w:val="18"/>
        <w:lang w:eastAsia="pl-PL"/>
      </w:rPr>
      <w:drawing>
        <wp:inline distT="0" distB="0" distL="0" distR="0" wp14:anchorId="6EDE95EA" wp14:editId="0A0064BC">
          <wp:extent cx="5541010" cy="628015"/>
          <wp:effectExtent l="0" t="0" r="254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D2A1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9778C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0A2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5793"/>
    <w:multiLevelType w:val="hybridMultilevel"/>
    <w:tmpl w:val="81B4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 w15:restartNumberingAfterBreak="0">
    <w:nsid w:val="51F72947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8641AE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C407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87371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8558245">
    <w:abstractNumId w:val="13"/>
  </w:num>
  <w:num w:numId="2" w16cid:durableId="1286885969">
    <w:abstractNumId w:val="10"/>
  </w:num>
  <w:num w:numId="3" w16cid:durableId="1161887880">
    <w:abstractNumId w:val="0"/>
  </w:num>
  <w:num w:numId="4" w16cid:durableId="783227552">
    <w:abstractNumId w:val="19"/>
  </w:num>
  <w:num w:numId="5" w16cid:durableId="1487011924">
    <w:abstractNumId w:val="11"/>
  </w:num>
  <w:num w:numId="6" w16cid:durableId="792286133">
    <w:abstractNumId w:val="8"/>
  </w:num>
  <w:num w:numId="7" w16cid:durableId="600337709">
    <w:abstractNumId w:val="20"/>
  </w:num>
  <w:num w:numId="8" w16cid:durableId="17511697">
    <w:abstractNumId w:val="21"/>
  </w:num>
  <w:num w:numId="9" w16cid:durableId="1682900317">
    <w:abstractNumId w:val="16"/>
  </w:num>
  <w:num w:numId="10" w16cid:durableId="980039343">
    <w:abstractNumId w:val="12"/>
  </w:num>
  <w:num w:numId="11" w16cid:durableId="1489783247">
    <w:abstractNumId w:val="1"/>
  </w:num>
  <w:num w:numId="12" w16cid:durableId="1871723139">
    <w:abstractNumId w:val="2"/>
  </w:num>
  <w:num w:numId="13" w16cid:durableId="1108891885">
    <w:abstractNumId w:val="3"/>
  </w:num>
  <w:num w:numId="14" w16cid:durableId="1634672075">
    <w:abstractNumId w:val="18"/>
  </w:num>
  <w:num w:numId="15" w16cid:durableId="1304044278">
    <w:abstractNumId w:val="7"/>
  </w:num>
  <w:num w:numId="16" w16cid:durableId="294485229">
    <w:abstractNumId w:val="4"/>
  </w:num>
  <w:num w:numId="17" w16cid:durableId="1171482570">
    <w:abstractNumId w:val="6"/>
  </w:num>
  <w:num w:numId="18" w16cid:durableId="1313097748">
    <w:abstractNumId w:val="5"/>
  </w:num>
  <w:num w:numId="19" w16cid:durableId="434834418">
    <w:abstractNumId w:val="9"/>
  </w:num>
  <w:num w:numId="20" w16cid:durableId="937249067">
    <w:abstractNumId w:val="15"/>
  </w:num>
  <w:num w:numId="21" w16cid:durableId="1383551944">
    <w:abstractNumId w:val="14"/>
  </w:num>
  <w:num w:numId="22" w16cid:durableId="10931631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521F0"/>
    <w:rsid w:val="000A4755"/>
    <w:rsid w:val="000B31BF"/>
    <w:rsid w:val="000C66D0"/>
    <w:rsid w:val="000F7DAE"/>
    <w:rsid w:val="00117703"/>
    <w:rsid w:val="00161286"/>
    <w:rsid w:val="00183443"/>
    <w:rsid w:val="001C2CBC"/>
    <w:rsid w:val="001C6AC8"/>
    <w:rsid w:val="001C71A0"/>
    <w:rsid w:val="001E35FF"/>
    <w:rsid w:val="001E79CF"/>
    <w:rsid w:val="00267010"/>
    <w:rsid w:val="00277D2F"/>
    <w:rsid w:val="002A523B"/>
    <w:rsid w:val="002A5D2D"/>
    <w:rsid w:val="002C0626"/>
    <w:rsid w:val="002D0C8C"/>
    <w:rsid w:val="002F4A1D"/>
    <w:rsid w:val="00303A7D"/>
    <w:rsid w:val="00317260"/>
    <w:rsid w:val="00322376"/>
    <w:rsid w:val="00350138"/>
    <w:rsid w:val="00352B31"/>
    <w:rsid w:val="003C7E95"/>
    <w:rsid w:val="003E09D5"/>
    <w:rsid w:val="00404BAF"/>
    <w:rsid w:val="00425946"/>
    <w:rsid w:val="00426EA8"/>
    <w:rsid w:val="00430ADC"/>
    <w:rsid w:val="004319FF"/>
    <w:rsid w:val="004329F8"/>
    <w:rsid w:val="00445CA0"/>
    <w:rsid w:val="00461DE1"/>
    <w:rsid w:val="00466B87"/>
    <w:rsid w:val="00471E8A"/>
    <w:rsid w:val="00496011"/>
    <w:rsid w:val="004C26BC"/>
    <w:rsid w:val="004C6108"/>
    <w:rsid w:val="004E18C4"/>
    <w:rsid w:val="004F106F"/>
    <w:rsid w:val="00525A6F"/>
    <w:rsid w:val="0053712A"/>
    <w:rsid w:val="00544B6A"/>
    <w:rsid w:val="005549AF"/>
    <w:rsid w:val="005823C3"/>
    <w:rsid w:val="00593E57"/>
    <w:rsid w:val="005C2F29"/>
    <w:rsid w:val="005F07CE"/>
    <w:rsid w:val="006031A5"/>
    <w:rsid w:val="00642C0B"/>
    <w:rsid w:val="0066341A"/>
    <w:rsid w:val="006732BF"/>
    <w:rsid w:val="006856F3"/>
    <w:rsid w:val="006A062F"/>
    <w:rsid w:val="006A075D"/>
    <w:rsid w:val="006B2BD5"/>
    <w:rsid w:val="006B6953"/>
    <w:rsid w:val="006E7B53"/>
    <w:rsid w:val="00711F73"/>
    <w:rsid w:val="00725786"/>
    <w:rsid w:val="00753271"/>
    <w:rsid w:val="007618E1"/>
    <w:rsid w:val="00765552"/>
    <w:rsid w:val="0082508A"/>
    <w:rsid w:val="0085485C"/>
    <w:rsid w:val="008C605A"/>
    <w:rsid w:val="008E7DF0"/>
    <w:rsid w:val="008F00C6"/>
    <w:rsid w:val="00910F79"/>
    <w:rsid w:val="00913051"/>
    <w:rsid w:val="00920B92"/>
    <w:rsid w:val="009A15B4"/>
    <w:rsid w:val="009F2526"/>
    <w:rsid w:val="009F7292"/>
    <w:rsid w:val="00A31957"/>
    <w:rsid w:val="00A4784E"/>
    <w:rsid w:val="00A54DA3"/>
    <w:rsid w:val="00A726EE"/>
    <w:rsid w:val="00A95167"/>
    <w:rsid w:val="00AC3D94"/>
    <w:rsid w:val="00AD7266"/>
    <w:rsid w:val="00AF3FA6"/>
    <w:rsid w:val="00B018BE"/>
    <w:rsid w:val="00B0436E"/>
    <w:rsid w:val="00B34C06"/>
    <w:rsid w:val="00BB1E0C"/>
    <w:rsid w:val="00BD1290"/>
    <w:rsid w:val="00BD3B10"/>
    <w:rsid w:val="00BD725C"/>
    <w:rsid w:val="00BE2329"/>
    <w:rsid w:val="00C024D2"/>
    <w:rsid w:val="00C56C18"/>
    <w:rsid w:val="00CE2798"/>
    <w:rsid w:val="00D001C9"/>
    <w:rsid w:val="00D03C7C"/>
    <w:rsid w:val="00D257CB"/>
    <w:rsid w:val="00D32B47"/>
    <w:rsid w:val="00D32BFA"/>
    <w:rsid w:val="00D57786"/>
    <w:rsid w:val="00D65A62"/>
    <w:rsid w:val="00D66B19"/>
    <w:rsid w:val="00D74734"/>
    <w:rsid w:val="00DC7FC6"/>
    <w:rsid w:val="00DD5DF9"/>
    <w:rsid w:val="00DF5DEB"/>
    <w:rsid w:val="00E00E3B"/>
    <w:rsid w:val="00E55BB2"/>
    <w:rsid w:val="00E6224F"/>
    <w:rsid w:val="00E80721"/>
    <w:rsid w:val="00EA0D41"/>
    <w:rsid w:val="00EB109F"/>
    <w:rsid w:val="00EC7EB5"/>
    <w:rsid w:val="00ED1413"/>
    <w:rsid w:val="00F04F15"/>
    <w:rsid w:val="00F62E1A"/>
    <w:rsid w:val="00F95C2C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E160EA64-6882-4DCD-82BC-02E5401D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customStyle="1" w:styleId="Default">
    <w:name w:val="Default"/>
    <w:rsid w:val="00A726E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32C32-251D-4B73-BD3A-061DFB91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Rebeta, Marcin</cp:lastModifiedBy>
  <cp:revision>5</cp:revision>
  <cp:lastPrinted>2019-05-23T11:13:00Z</cp:lastPrinted>
  <dcterms:created xsi:type="dcterms:W3CDTF">2020-11-03T07:40:00Z</dcterms:created>
  <dcterms:modified xsi:type="dcterms:W3CDTF">2022-06-21T11:11:00Z</dcterms:modified>
</cp:coreProperties>
</file>