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1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181"/>
      </w:tblGrid>
      <w:tr w:rsidR="00715896" w:rsidRPr="00715896" w:rsidDel="002E01E6" w14:paraId="5EC58FDF" w14:textId="77777777" w:rsidTr="00162B50">
        <w:tc>
          <w:tcPr>
            <w:tcW w:w="9181" w:type="dxa"/>
            <w:shd w:val="clear" w:color="auto" w:fill="A6A6A6" w:themeFill="background1" w:themeFillShade="A6"/>
          </w:tcPr>
          <w:p w14:paraId="02915A0B" w14:textId="15032228" w:rsidR="00715896" w:rsidRPr="00715896" w:rsidRDefault="00715896" w:rsidP="00715896">
            <w:pPr>
              <w:spacing w:after="160" w:line="259" w:lineRule="auto"/>
              <w:rPr>
                <w:b/>
                <w:bCs/>
                <w:i/>
                <w:iCs/>
              </w:rPr>
            </w:pPr>
            <w:r w:rsidRPr="00715896">
              <w:rPr>
                <w:b/>
                <w:bCs/>
                <w:i/>
                <w:iCs/>
              </w:rPr>
              <w:t>Formularz zgłoszeniowy do projektu pn. „</w:t>
            </w:r>
            <w:proofErr w:type="spellStart"/>
            <w:r w:rsidRPr="00715896">
              <w:rPr>
                <w:b/>
                <w:bCs/>
                <w:i/>
                <w:iCs/>
              </w:rPr>
              <w:t>GovTech_InnoLab_Innowacyjne</w:t>
            </w:r>
            <w:proofErr w:type="spellEnd"/>
            <w:r w:rsidRPr="00715896">
              <w:rPr>
                <w:b/>
                <w:bCs/>
                <w:i/>
                <w:iCs/>
              </w:rPr>
              <w:t xml:space="preserve"> Samorządy Przyszłości. Wsparcie dla JST w procesie wdrażania innowacji na rzecz lokalnych społeczności”, realizowanego przez Małopolską Agencję Rozwoju Regionalnego S.A. (MARR S.A.)</w:t>
            </w:r>
          </w:p>
          <w:p w14:paraId="07F50B77" w14:textId="4F8BB060" w:rsidR="00715896" w:rsidRPr="00715896" w:rsidDel="002E01E6" w:rsidRDefault="00715896" w:rsidP="00715896">
            <w:pPr>
              <w:spacing w:after="160" w:line="259" w:lineRule="auto"/>
              <w:rPr>
                <w:b/>
                <w:bCs/>
              </w:rPr>
            </w:pPr>
            <w:r w:rsidRPr="00715896">
              <w:rPr>
                <w:b/>
                <w:bCs/>
              </w:rPr>
              <w:t>Adres kontakt</w:t>
            </w:r>
            <w:r w:rsidR="00876467">
              <w:rPr>
                <w:b/>
                <w:bCs/>
              </w:rPr>
              <w:t>owy</w:t>
            </w:r>
            <w:r w:rsidRPr="00715896">
              <w:rPr>
                <w:b/>
                <w:bCs/>
              </w:rPr>
              <w:t xml:space="preserve"> do MARR S.A.: govtech@marr.pl</w:t>
            </w:r>
          </w:p>
        </w:tc>
      </w:tr>
      <w:tr w:rsidR="00715896" w:rsidRPr="00715896" w14:paraId="5122D112" w14:textId="77777777" w:rsidTr="00162B50">
        <w:tc>
          <w:tcPr>
            <w:tcW w:w="9181" w:type="dxa"/>
            <w:shd w:val="clear" w:color="auto" w:fill="FFC000"/>
          </w:tcPr>
          <w:p w14:paraId="5C2D4E54" w14:textId="77777777" w:rsidR="00715896" w:rsidRPr="00715896" w:rsidRDefault="00715896" w:rsidP="00715896">
            <w:pPr>
              <w:numPr>
                <w:ilvl w:val="0"/>
                <w:numId w:val="8"/>
              </w:numPr>
              <w:spacing w:after="160" w:line="259" w:lineRule="auto"/>
            </w:pPr>
            <w:r w:rsidRPr="00715896">
              <w:t>N</w:t>
            </w:r>
            <w:r w:rsidRPr="00715896">
              <w:rPr>
                <w:b/>
                <w:bCs/>
              </w:rPr>
              <w:t xml:space="preserve">azwa i adres siedziby JST </w:t>
            </w:r>
          </w:p>
        </w:tc>
      </w:tr>
      <w:tr w:rsidR="00715896" w:rsidRPr="00715896" w14:paraId="62CDA8BE" w14:textId="77777777" w:rsidTr="00162B50">
        <w:tc>
          <w:tcPr>
            <w:tcW w:w="9181" w:type="dxa"/>
          </w:tcPr>
          <w:p w14:paraId="3FBB703D" w14:textId="77777777" w:rsidR="00715896" w:rsidRPr="00715896" w:rsidRDefault="00715896" w:rsidP="00715896">
            <w:pPr>
              <w:numPr>
                <w:ilvl w:val="0"/>
                <w:numId w:val="2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Nazwa JST</w:t>
            </w:r>
          </w:p>
          <w:p w14:paraId="14CD9FB1" w14:textId="77777777" w:rsidR="00715896" w:rsidRPr="00715896" w:rsidRDefault="00715896" w:rsidP="00715896">
            <w:pPr>
              <w:numPr>
                <w:ilvl w:val="0"/>
                <w:numId w:val="2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Ulica / nr budynku / nr lokalu</w:t>
            </w:r>
          </w:p>
          <w:p w14:paraId="2F740060" w14:textId="77777777" w:rsidR="00715896" w:rsidRPr="00715896" w:rsidRDefault="00715896" w:rsidP="00715896">
            <w:pPr>
              <w:numPr>
                <w:ilvl w:val="0"/>
                <w:numId w:val="2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Miejscowość</w:t>
            </w:r>
          </w:p>
          <w:p w14:paraId="103F29C3" w14:textId="77777777" w:rsidR="00715896" w:rsidRPr="00715896" w:rsidRDefault="00715896" w:rsidP="00715896">
            <w:pPr>
              <w:numPr>
                <w:ilvl w:val="0"/>
                <w:numId w:val="2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Kod pocztowy</w:t>
            </w:r>
          </w:p>
          <w:p w14:paraId="6231CADF" w14:textId="77777777" w:rsidR="00715896" w:rsidRPr="00715896" w:rsidRDefault="00715896" w:rsidP="00715896">
            <w:pPr>
              <w:numPr>
                <w:ilvl w:val="0"/>
                <w:numId w:val="2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Numer telefonu</w:t>
            </w:r>
          </w:p>
          <w:p w14:paraId="2B40AD39" w14:textId="77777777" w:rsidR="00715896" w:rsidRPr="00715896" w:rsidRDefault="00715896" w:rsidP="00715896">
            <w:pPr>
              <w:numPr>
                <w:ilvl w:val="0"/>
                <w:numId w:val="2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Adres e-mail</w:t>
            </w:r>
          </w:p>
          <w:p w14:paraId="6B421FDF" w14:textId="77777777" w:rsidR="00715896" w:rsidRPr="00715896" w:rsidRDefault="00715896" w:rsidP="00715896">
            <w:pPr>
              <w:numPr>
                <w:ilvl w:val="0"/>
                <w:numId w:val="2"/>
              </w:numPr>
              <w:spacing w:after="160" w:line="259" w:lineRule="auto"/>
            </w:pPr>
            <w:r w:rsidRPr="00715896">
              <w:rPr>
                <w:i/>
                <w:iCs/>
              </w:rPr>
              <w:t>Adres strony WWW</w:t>
            </w:r>
          </w:p>
        </w:tc>
      </w:tr>
      <w:tr w:rsidR="00715896" w:rsidRPr="00715896" w14:paraId="5EEB7EC7" w14:textId="77777777" w:rsidTr="00162B50">
        <w:tc>
          <w:tcPr>
            <w:tcW w:w="9181" w:type="dxa"/>
            <w:shd w:val="clear" w:color="auto" w:fill="FFC000"/>
          </w:tcPr>
          <w:p w14:paraId="06CF6F3F" w14:textId="77777777" w:rsidR="00715896" w:rsidRPr="00715896" w:rsidRDefault="00715896" w:rsidP="00715896">
            <w:pPr>
              <w:numPr>
                <w:ilvl w:val="0"/>
                <w:numId w:val="8"/>
              </w:numPr>
              <w:spacing w:after="160" w:line="259" w:lineRule="auto"/>
            </w:pPr>
            <w:r w:rsidRPr="00715896">
              <w:rPr>
                <w:b/>
                <w:bCs/>
              </w:rPr>
              <w:t>Osoba do kontaktów w sprawie formularza</w:t>
            </w:r>
          </w:p>
        </w:tc>
      </w:tr>
      <w:tr w:rsidR="00715896" w:rsidRPr="00715896" w14:paraId="66C3A1D6" w14:textId="77777777" w:rsidTr="00162B50">
        <w:tc>
          <w:tcPr>
            <w:tcW w:w="9181" w:type="dxa"/>
          </w:tcPr>
          <w:p w14:paraId="0B6B8FA8" w14:textId="77777777" w:rsidR="00715896" w:rsidRPr="00715896" w:rsidRDefault="00715896" w:rsidP="00715896">
            <w:pPr>
              <w:numPr>
                <w:ilvl w:val="0"/>
                <w:numId w:val="4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Imię i nazwisko</w:t>
            </w:r>
          </w:p>
          <w:p w14:paraId="3872E112" w14:textId="77777777" w:rsidR="00715896" w:rsidRPr="00715896" w:rsidRDefault="00715896" w:rsidP="00715896">
            <w:pPr>
              <w:numPr>
                <w:ilvl w:val="0"/>
                <w:numId w:val="4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Wydział/stanowisko/funkcja</w:t>
            </w:r>
          </w:p>
          <w:p w14:paraId="2A313C7E" w14:textId="77777777" w:rsidR="00715896" w:rsidRPr="00715896" w:rsidRDefault="00715896" w:rsidP="00715896">
            <w:pPr>
              <w:numPr>
                <w:ilvl w:val="0"/>
                <w:numId w:val="4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Numer telefonu</w:t>
            </w:r>
          </w:p>
          <w:p w14:paraId="3DEA7628" w14:textId="77777777" w:rsidR="00715896" w:rsidRPr="00715896" w:rsidRDefault="00715896" w:rsidP="00715896">
            <w:pPr>
              <w:numPr>
                <w:ilvl w:val="0"/>
                <w:numId w:val="4"/>
              </w:numPr>
              <w:spacing w:after="160" w:line="259" w:lineRule="auto"/>
            </w:pPr>
            <w:r w:rsidRPr="00715896">
              <w:rPr>
                <w:i/>
                <w:iCs/>
              </w:rPr>
              <w:t>Adres e-mail</w:t>
            </w:r>
          </w:p>
        </w:tc>
      </w:tr>
      <w:tr w:rsidR="00715896" w:rsidRPr="00715896" w14:paraId="67A68A6B" w14:textId="77777777" w:rsidTr="00162B50">
        <w:tc>
          <w:tcPr>
            <w:tcW w:w="9181" w:type="dxa"/>
            <w:shd w:val="clear" w:color="auto" w:fill="FFC000"/>
          </w:tcPr>
          <w:p w14:paraId="7A248F9E" w14:textId="77777777" w:rsidR="00715896" w:rsidRPr="00715896" w:rsidRDefault="00715896" w:rsidP="00715896">
            <w:pPr>
              <w:numPr>
                <w:ilvl w:val="0"/>
                <w:numId w:val="8"/>
              </w:numPr>
              <w:spacing w:after="160" w:line="259" w:lineRule="auto"/>
            </w:pPr>
            <w:r w:rsidRPr="00715896">
              <w:rPr>
                <w:b/>
                <w:bCs/>
              </w:rPr>
              <w:t xml:space="preserve">Klasyfikacja JST </w:t>
            </w:r>
            <w:r w:rsidRPr="00715896">
              <w:rPr>
                <w:i/>
                <w:iCs/>
              </w:rPr>
              <w:t>(Wybór właściwej opcji)</w:t>
            </w:r>
          </w:p>
        </w:tc>
      </w:tr>
      <w:tr w:rsidR="00715896" w:rsidRPr="00715896" w14:paraId="23EFA33F" w14:textId="77777777" w:rsidTr="00162B50">
        <w:tc>
          <w:tcPr>
            <w:tcW w:w="9181" w:type="dxa"/>
          </w:tcPr>
          <w:p w14:paraId="7B192BF8" w14:textId="77777777" w:rsidR="00715896" w:rsidRPr="00715896" w:rsidRDefault="00715896" w:rsidP="00715896">
            <w:p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Województwo</w:t>
            </w:r>
          </w:p>
          <w:p w14:paraId="0FB8C807" w14:textId="77777777" w:rsidR="00715896" w:rsidRPr="00715896" w:rsidRDefault="00715896" w:rsidP="00715896">
            <w:p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Powiat</w:t>
            </w:r>
          </w:p>
          <w:p w14:paraId="3EDE5CA1" w14:textId="77777777" w:rsidR="00715896" w:rsidRPr="00715896" w:rsidRDefault="00715896" w:rsidP="00715896">
            <w:p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 xml:space="preserve">Miasto na prawach powiatu </w:t>
            </w:r>
          </w:p>
          <w:p w14:paraId="73946D25" w14:textId="77777777" w:rsidR="00715896" w:rsidRPr="00715896" w:rsidRDefault="00715896" w:rsidP="00715896">
            <w:p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Gmina:</w:t>
            </w:r>
          </w:p>
          <w:p w14:paraId="202C0A6C" w14:textId="77777777" w:rsidR="00715896" w:rsidRPr="00715896" w:rsidRDefault="00715896" w:rsidP="00715896">
            <w:p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 xml:space="preserve">- Wiejska </w:t>
            </w:r>
          </w:p>
          <w:p w14:paraId="54988CF4" w14:textId="77777777" w:rsidR="00715896" w:rsidRPr="00715896" w:rsidRDefault="00715896" w:rsidP="00715896">
            <w:p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- Miejsko-wiejska</w:t>
            </w:r>
          </w:p>
          <w:p w14:paraId="4F9A9DBF" w14:textId="72993602" w:rsidR="00715896" w:rsidRPr="00715896" w:rsidRDefault="00715896" w:rsidP="00715896">
            <w:p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 xml:space="preserve">- Miejska </w:t>
            </w:r>
          </w:p>
          <w:p w14:paraId="79A27988" w14:textId="77777777" w:rsidR="00715896" w:rsidRPr="00715896" w:rsidRDefault="00715896" w:rsidP="00715896">
            <w:p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Liczba ludności</w:t>
            </w:r>
            <w:r w:rsidRPr="00715896">
              <w:rPr>
                <w:i/>
                <w:iCs/>
                <w:color w:val="0070C0"/>
              </w:rPr>
              <w:t>*</w:t>
            </w:r>
            <w:r w:rsidRPr="00715896">
              <w:rPr>
                <w:i/>
                <w:iCs/>
              </w:rPr>
              <w:t>:</w:t>
            </w:r>
          </w:p>
          <w:p w14:paraId="686B5103" w14:textId="6719DDC8" w:rsidR="00715896" w:rsidRPr="00715896" w:rsidRDefault="00715896" w:rsidP="00715896">
            <w:pPr>
              <w:spacing w:after="160" w:line="259" w:lineRule="auto"/>
              <w:rPr>
                <w:b/>
                <w:i/>
                <w:iCs/>
                <w:color w:val="0070C0"/>
              </w:rPr>
            </w:pPr>
            <w:r w:rsidRPr="00715896">
              <w:rPr>
                <w:b/>
                <w:i/>
                <w:iCs/>
                <w:color w:val="0070C0"/>
              </w:rPr>
              <w:t xml:space="preserve">*Proszę podać stan na </w:t>
            </w:r>
            <w:r w:rsidRPr="005C6D40">
              <w:rPr>
                <w:b/>
                <w:i/>
                <w:iCs/>
                <w:color w:val="0070C0"/>
              </w:rPr>
              <w:t>XII.</w:t>
            </w:r>
            <w:r w:rsidR="00E10D6D" w:rsidRPr="000B1FA1">
              <w:rPr>
                <w:b/>
                <w:i/>
                <w:iCs/>
                <w:color w:val="0070C0"/>
              </w:rPr>
              <w:t>202</w:t>
            </w:r>
            <w:r w:rsidR="005C6D40" w:rsidRPr="005D43DD">
              <w:rPr>
                <w:b/>
                <w:i/>
                <w:iCs/>
                <w:color w:val="0070C0"/>
              </w:rPr>
              <w:t>0</w:t>
            </w:r>
            <w:r w:rsidR="00E10D6D" w:rsidRPr="005C6D40">
              <w:rPr>
                <w:b/>
                <w:i/>
                <w:iCs/>
                <w:color w:val="0070C0"/>
              </w:rPr>
              <w:t>r</w:t>
            </w:r>
            <w:r w:rsidRPr="005C6D40">
              <w:rPr>
                <w:b/>
                <w:i/>
                <w:iCs/>
                <w:color w:val="0070C0"/>
              </w:rPr>
              <w:t>.</w:t>
            </w:r>
          </w:p>
          <w:p w14:paraId="691D4BBE" w14:textId="344223FC" w:rsidR="00715896" w:rsidRPr="00715896" w:rsidRDefault="00715896" w:rsidP="00715896">
            <w:pPr>
              <w:spacing w:after="160" w:line="259" w:lineRule="auto"/>
            </w:pPr>
          </w:p>
        </w:tc>
      </w:tr>
      <w:tr w:rsidR="00715896" w:rsidRPr="00715896" w14:paraId="00513308" w14:textId="77777777" w:rsidTr="00162B50">
        <w:trPr>
          <w:trHeight w:val="426"/>
        </w:trPr>
        <w:tc>
          <w:tcPr>
            <w:tcW w:w="9181" w:type="dxa"/>
            <w:shd w:val="clear" w:color="auto" w:fill="FFC000"/>
          </w:tcPr>
          <w:p w14:paraId="3B567EF4" w14:textId="77777777" w:rsidR="00715896" w:rsidRPr="00715896" w:rsidRDefault="00715896" w:rsidP="00715896">
            <w:pPr>
              <w:numPr>
                <w:ilvl w:val="0"/>
                <w:numId w:val="8"/>
              </w:numPr>
              <w:spacing w:after="160" w:line="259" w:lineRule="auto"/>
            </w:pPr>
            <w:r w:rsidRPr="00715896">
              <w:rPr>
                <w:b/>
                <w:bCs/>
              </w:rPr>
              <w:lastRenderedPageBreak/>
              <w:t xml:space="preserve">Tytuł wyzwania </w:t>
            </w:r>
          </w:p>
        </w:tc>
      </w:tr>
      <w:tr w:rsidR="00715896" w:rsidRPr="00715896" w14:paraId="6F26FB48" w14:textId="77777777" w:rsidTr="00162B50">
        <w:tc>
          <w:tcPr>
            <w:tcW w:w="9181" w:type="dxa"/>
          </w:tcPr>
          <w:p w14:paraId="3E7D7CBC" w14:textId="77777777" w:rsidR="00715896" w:rsidRPr="00715896" w:rsidRDefault="00715896" w:rsidP="005D43DD"/>
        </w:tc>
      </w:tr>
      <w:tr w:rsidR="00715896" w:rsidRPr="00715896" w14:paraId="491E78C7" w14:textId="77777777" w:rsidTr="00162B50">
        <w:tc>
          <w:tcPr>
            <w:tcW w:w="9181" w:type="dxa"/>
            <w:shd w:val="clear" w:color="auto" w:fill="FFC000"/>
          </w:tcPr>
          <w:p w14:paraId="4582E1D5" w14:textId="77777777" w:rsidR="00715896" w:rsidRPr="00715896" w:rsidRDefault="00715896" w:rsidP="00715896">
            <w:pPr>
              <w:numPr>
                <w:ilvl w:val="0"/>
                <w:numId w:val="8"/>
              </w:numPr>
              <w:spacing w:after="160" w:line="259" w:lineRule="auto"/>
            </w:pPr>
            <w:r w:rsidRPr="00715896">
              <w:rPr>
                <w:b/>
                <w:bCs/>
              </w:rPr>
              <w:t xml:space="preserve">Charakterystyka zgłaszanego wyzwania (potrzeby technologicznej) i wymagania dla jego kwalifikacji do Programu dla JST </w:t>
            </w:r>
            <w:r w:rsidRPr="00715896">
              <w:t>(limit 5000 znaków)</w:t>
            </w:r>
          </w:p>
        </w:tc>
      </w:tr>
      <w:tr w:rsidR="00715896" w:rsidRPr="00715896" w14:paraId="0802BF2A" w14:textId="77777777" w:rsidTr="00162B50">
        <w:tc>
          <w:tcPr>
            <w:tcW w:w="9181" w:type="dxa"/>
          </w:tcPr>
          <w:p w14:paraId="3E0C049F" w14:textId="4A402B3B" w:rsidR="00715896" w:rsidRPr="00715896" w:rsidRDefault="00715896" w:rsidP="00715896">
            <w:pPr>
              <w:numPr>
                <w:ilvl w:val="0"/>
                <w:numId w:val="7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 xml:space="preserve">Opis wyzwania (potrzeby technologicznej) JST, które można rozwiązać przy wykorzystaniu nowych technologii związanych z cyfryzacją, oraz oczekiwanych efektów / korzyści dla JST z wdrożenia innowacji (nowej technologii związanej z cyfryzacją).Uzasadnienie, że wyzwanie </w:t>
            </w:r>
            <w:r w:rsidRPr="00715896">
              <w:rPr>
                <w:i/>
                <w:iCs/>
                <w:u w:val="single"/>
              </w:rPr>
              <w:t>nie</w:t>
            </w:r>
            <w:r w:rsidRPr="00715896">
              <w:rPr>
                <w:i/>
                <w:iCs/>
              </w:rPr>
              <w:t xml:space="preserve"> stanowi działalności gospodarczej JST.</w:t>
            </w:r>
          </w:p>
          <w:p w14:paraId="6E1A0D25" w14:textId="312BEFFC" w:rsidR="00715896" w:rsidRDefault="00715896" w:rsidP="00715896">
            <w:pPr>
              <w:numPr>
                <w:ilvl w:val="0"/>
                <w:numId w:val="7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Zgodność wyzwania z KIS</w:t>
            </w:r>
            <w:r w:rsidR="006B73CB">
              <w:rPr>
                <w:i/>
                <w:iCs/>
              </w:rPr>
              <w:t>:</w:t>
            </w:r>
            <w:r w:rsidR="006B73CB" w:rsidRPr="00BF12A7">
              <w:rPr>
                <w:i/>
                <w:iCs/>
              </w:rPr>
              <w:t xml:space="preserve"> proszę podać </w:t>
            </w:r>
            <w:r w:rsidR="00330479" w:rsidRPr="00BF12A7">
              <w:rPr>
                <w:i/>
                <w:iCs/>
              </w:rPr>
              <w:t xml:space="preserve">nazwę </w:t>
            </w:r>
            <w:r w:rsidR="006B73CB" w:rsidRPr="00BF12A7">
              <w:rPr>
                <w:i/>
                <w:iCs/>
              </w:rPr>
              <w:t>Krajow</w:t>
            </w:r>
            <w:r w:rsidR="00330479" w:rsidRPr="00BF12A7">
              <w:rPr>
                <w:i/>
                <w:iCs/>
              </w:rPr>
              <w:t>ej</w:t>
            </w:r>
            <w:r w:rsidR="006B73CB" w:rsidRPr="00BF12A7">
              <w:rPr>
                <w:i/>
                <w:iCs/>
              </w:rPr>
              <w:t xml:space="preserve"> Inteligentn</w:t>
            </w:r>
            <w:r w:rsidR="00330479" w:rsidRPr="00BF12A7">
              <w:rPr>
                <w:i/>
                <w:iCs/>
              </w:rPr>
              <w:t xml:space="preserve">ej </w:t>
            </w:r>
            <w:r w:rsidR="006B73CB" w:rsidRPr="00BF12A7">
              <w:rPr>
                <w:i/>
                <w:iCs/>
              </w:rPr>
              <w:t>Specjalizacj</w:t>
            </w:r>
            <w:r w:rsidR="00330479" w:rsidRPr="00BF12A7">
              <w:rPr>
                <w:i/>
                <w:iCs/>
              </w:rPr>
              <w:t>i</w:t>
            </w:r>
            <w:r w:rsidR="006B73CB" w:rsidRPr="00BF12A7">
              <w:rPr>
                <w:i/>
                <w:iCs/>
              </w:rPr>
              <w:t xml:space="preserve">, </w:t>
            </w:r>
            <w:r w:rsidR="006B73CB" w:rsidRPr="00BF12A7">
              <w:rPr>
                <w:b/>
                <w:bCs/>
                <w:i/>
                <w:iCs/>
              </w:rPr>
              <w:t>z</w:t>
            </w:r>
            <w:r w:rsidR="006B73CB" w:rsidRPr="00BF12A7">
              <w:rPr>
                <w:i/>
                <w:iCs/>
              </w:rPr>
              <w:t xml:space="preserve"> </w:t>
            </w:r>
            <w:r w:rsidR="006B73CB" w:rsidRPr="00BF12A7">
              <w:rPr>
                <w:b/>
                <w:bCs/>
                <w:i/>
                <w:iCs/>
              </w:rPr>
              <w:t>którą najbliżej jest związane przedstawiane wyzwani</w:t>
            </w:r>
            <w:r w:rsidR="00330479" w:rsidRPr="00BF12A7">
              <w:rPr>
                <w:b/>
                <w:bCs/>
                <w:i/>
                <w:iCs/>
              </w:rPr>
              <w:t>e</w:t>
            </w:r>
            <w:r w:rsidR="006B73CB" w:rsidRPr="00BF12A7">
              <w:rPr>
                <w:i/>
                <w:iCs/>
              </w:rPr>
              <w:t>, a jeśli to możliwe</w:t>
            </w:r>
            <w:r w:rsidR="00330479" w:rsidRPr="00BF12A7">
              <w:rPr>
                <w:i/>
                <w:iCs/>
              </w:rPr>
              <w:t>, to również</w:t>
            </w:r>
            <w:r w:rsidR="006B73CB" w:rsidRPr="00BF12A7">
              <w:rPr>
                <w:i/>
                <w:iCs/>
              </w:rPr>
              <w:t xml:space="preserve"> nr </w:t>
            </w:r>
            <w:r w:rsidR="00330479" w:rsidRPr="00BF12A7">
              <w:rPr>
                <w:i/>
                <w:iCs/>
              </w:rPr>
              <w:t xml:space="preserve">KIS (przykładowo: ZRÓWNOWAŻONA ENERGETYKA, KIS 6. Rozwiązania Transportowe Przyjazne Środowisku). </w:t>
            </w:r>
          </w:p>
          <w:p w14:paraId="4E246CA8" w14:textId="77777777" w:rsidR="00090069" w:rsidRPr="00090069" w:rsidRDefault="00090069" w:rsidP="00090069">
            <w:pPr>
              <w:rPr>
                <w:rFonts w:ascii="Calibri" w:eastAsia="Calibri" w:hAnsi="Calibri" w:cs="Calibri"/>
                <w:lang w:eastAsia="pl-PL"/>
              </w:rPr>
            </w:pPr>
            <w:r w:rsidRPr="00090069">
              <w:rPr>
                <w:rFonts w:ascii="Calibri" w:eastAsia="Calibri" w:hAnsi="Calibri" w:cs="Calibri"/>
                <w:b/>
                <w:bCs/>
                <w:i/>
                <w:iCs/>
                <w:color w:val="0070C0"/>
                <w:lang w:eastAsia="pl-PL"/>
              </w:rPr>
              <w:t>Uwaga!</w:t>
            </w:r>
          </w:p>
          <w:p w14:paraId="666951DB" w14:textId="77777777" w:rsidR="00090069" w:rsidRPr="00090069" w:rsidRDefault="00090069" w:rsidP="00090069">
            <w:pPr>
              <w:spacing w:line="252" w:lineRule="auto"/>
              <w:rPr>
                <w:rFonts w:ascii="Calibri" w:eastAsia="Calibri" w:hAnsi="Calibri" w:cs="Calibri"/>
                <w:lang w:eastAsia="pl-PL"/>
              </w:rPr>
            </w:pPr>
            <w:r w:rsidRPr="00090069">
              <w:rPr>
                <w:rFonts w:ascii="Calibri" w:eastAsia="Calibri" w:hAnsi="Calibri" w:cs="Calibri"/>
                <w:i/>
                <w:iCs/>
                <w:color w:val="FF0000"/>
                <w:lang w:eastAsia="pl-PL"/>
              </w:rPr>
              <w:t xml:space="preserve">W opisie wyzwania </w:t>
            </w:r>
            <w:r w:rsidRPr="00090069"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lang w:eastAsia="pl-PL"/>
              </w:rPr>
              <w:t>nie ma konieczności podawania proponowanego rozwiązania technologicznego</w:t>
            </w:r>
            <w:r w:rsidRPr="00090069">
              <w:rPr>
                <w:rFonts w:ascii="Calibri" w:eastAsia="Calibri" w:hAnsi="Calibri" w:cs="Calibri"/>
                <w:i/>
                <w:iCs/>
                <w:color w:val="FF0000"/>
                <w:lang w:eastAsia="pl-PL"/>
              </w:rPr>
              <w:t xml:space="preserve"> – wystarczy określenie problemu, z jakim Państwo się borykacie (np. niekompatybilność danych koniecznych do wiarygodnych analiz, brak możliwości kontroli jakiegoś zjawiska, brak możliwości zbierania informacji o jakimś problemie). W czasie realizacji Programu dla JST będziemy razem z Państwem szukać na rynku najlepszego rozwiązania dla zdiagnozowanego wyzwania, a w razie potrzeby dokonamy ponownego jego zdefiniowania. </w:t>
            </w:r>
          </w:p>
          <w:p w14:paraId="0CAA1171" w14:textId="736BD66B" w:rsidR="00090069" w:rsidRDefault="00090069" w:rsidP="00715896">
            <w:pPr>
              <w:spacing w:after="160" w:line="259" w:lineRule="auto"/>
              <w:rPr>
                <w:b/>
                <w:i/>
                <w:iCs/>
                <w:color w:val="0070C0"/>
              </w:rPr>
            </w:pPr>
          </w:p>
          <w:p w14:paraId="2CC3274F" w14:textId="5A8AF1A1" w:rsidR="00715896" w:rsidRPr="00715896" w:rsidRDefault="00715896" w:rsidP="00715896">
            <w:pPr>
              <w:spacing w:after="160" w:line="259" w:lineRule="auto"/>
              <w:rPr>
                <w:b/>
                <w:i/>
                <w:iCs/>
                <w:color w:val="0070C0"/>
              </w:rPr>
            </w:pPr>
            <w:r w:rsidRPr="00715896">
              <w:rPr>
                <w:b/>
                <w:i/>
                <w:iCs/>
                <w:color w:val="0070C0"/>
              </w:rPr>
              <w:t xml:space="preserve">Aby JST została zakwalifikowana do programu, muszą być spełnione wymagania dotyczące wyzwania opisane poniżej. </w:t>
            </w:r>
          </w:p>
          <w:p w14:paraId="55C7CA87" w14:textId="77777777" w:rsidR="00715896" w:rsidRPr="00715896" w:rsidRDefault="00715896" w:rsidP="00715896">
            <w:pPr>
              <w:spacing w:after="160" w:line="259" w:lineRule="auto"/>
              <w:rPr>
                <w:i/>
                <w:iCs/>
                <w:color w:val="0070C0"/>
              </w:rPr>
            </w:pPr>
            <w:r w:rsidRPr="00715896">
              <w:rPr>
                <w:i/>
                <w:iCs/>
                <w:color w:val="0070C0"/>
                <w:u w:val="single"/>
              </w:rPr>
              <w:t>Wyzwanie</w:t>
            </w:r>
            <w:r w:rsidRPr="00715896">
              <w:rPr>
                <w:i/>
                <w:iCs/>
                <w:color w:val="0070C0"/>
              </w:rPr>
              <w:t xml:space="preserve"> to potrzeba zidentyfikowana przez JST, dotycząca zakresu działalności JST:</w:t>
            </w:r>
          </w:p>
          <w:p w14:paraId="6CB18C29" w14:textId="77777777" w:rsidR="00715896" w:rsidRPr="00715896" w:rsidRDefault="00715896" w:rsidP="00715896">
            <w:pPr>
              <w:numPr>
                <w:ilvl w:val="0"/>
                <w:numId w:val="1"/>
              </w:numPr>
              <w:spacing w:after="160" w:line="259" w:lineRule="auto"/>
              <w:rPr>
                <w:i/>
                <w:iCs/>
                <w:color w:val="0070C0"/>
              </w:rPr>
            </w:pPr>
            <w:r w:rsidRPr="00715896">
              <w:rPr>
                <w:i/>
                <w:iCs/>
                <w:color w:val="0070C0"/>
              </w:rPr>
              <w:t>którą można rozwiązać przez wykorzystanie nowych technologii związanych z cyfryzacją,</w:t>
            </w:r>
          </w:p>
          <w:p w14:paraId="725AE90B" w14:textId="77777777" w:rsidR="00715896" w:rsidRPr="00715896" w:rsidRDefault="00715896" w:rsidP="00715896">
            <w:pPr>
              <w:numPr>
                <w:ilvl w:val="0"/>
                <w:numId w:val="1"/>
              </w:numPr>
              <w:spacing w:after="160" w:line="259" w:lineRule="auto"/>
              <w:rPr>
                <w:i/>
                <w:iCs/>
                <w:color w:val="0070C0"/>
              </w:rPr>
            </w:pPr>
            <w:r w:rsidRPr="00715896">
              <w:rPr>
                <w:i/>
                <w:iCs/>
                <w:color w:val="0070C0"/>
              </w:rPr>
              <w:t>nie związana z działalnością gospodarczą JST (interpretacja PARP dostępna na</w:t>
            </w:r>
            <w:r w:rsidRPr="00715896">
              <w:rPr>
                <w:color w:val="0070C0"/>
              </w:rPr>
              <w:t xml:space="preserve"> </w:t>
            </w:r>
            <w:hyperlink r:id="rId8" w:history="1">
              <w:r w:rsidRPr="00715896">
                <w:rPr>
                  <w:rStyle w:val="Hipercze"/>
                  <w:i/>
                  <w:iCs/>
                  <w:color w:val="0070C0"/>
                </w:rPr>
                <w:t>https://www.marr.pl/govtech/</w:t>
              </w:r>
            </w:hyperlink>
            <w:r w:rsidRPr="00715896">
              <w:rPr>
                <w:i/>
                <w:iCs/>
                <w:color w:val="0070C0"/>
              </w:rPr>
              <w:t xml:space="preserve"> w zakładce Dokumenty) ,</w:t>
            </w:r>
          </w:p>
          <w:p w14:paraId="24AB376B" w14:textId="77777777" w:rsidR="00715896" w:rsidRPr="00715896" w:rsidRDefault="00715896" w:rsidP="00715896">
            <w:pPr>
              <w:numPr>
                <w:ilvl w:val="0"/>
                <w:numId w:val="1"/>
              </w:numPr>
              <w:spacing w:after="160" w:line="259" w:lineRule="auto"/>
              <w:rPr>
                <w:i/>
                <w:iCs/>
                <w:color w:val="0070C0"/>
              </w:rPr>
            </w:pPr>
            <w:r w:rsidRPr="00715896">
              <w:rPr>
                <w:i/>
                <w:iCs/>
                <w:color w:val="0070C0"/>
              </w:rPr>
              <w:t xml:space="preserve">zgodna z listą Krajowych Inteligentnych Specjalizacji (Lista KIS dostępna na https://www.gov.pl/web/rozwoj-praca-technologia/krajowe-inteligentne-specjalizacje), </w:t>
            </w:r>
          </w:p>
          <w:p w14:paraId="5779D76A" w14:textId="77777777" w:rsidR="00715896" w:rsidRPr="00715896" w:rsidRDefault="00715896" w:rsidP="00715896">
            <w:pPr>
              <w:numPr>
                <w:ilvl w:val="0"/>
                <w:numId w:val="1"/>
              </w:numPr>
              <w:spacing w:after="160" w:line="259" w:lineRule="auto"/>
              <w:rPr>
                <w:i/>
                <w:iCs/>
                <w:color w:val="0070C0"/>
              </w:rPr>
            </w:pPr>
            <w:r w:rsidRPr="00715896">
              <w:rPr>
                <w:i/>
                <w:iCs/>
                <w:color w:val="0070C0"/>
              </w:rPr>
              <w:t xml:space="preserve">dla której nie istnieje gotowe rozwiązanie na rynku polskim. </w:t>
            </w:r>
          </w:p>
          <w:p w14:paraId="7849EBA6" w14:textId="77777777" w:rsidR="00715896" w:rsidRPr="00715896" w:rsidRDefault="00715896" w:rsidP="00715896">
            <w:pPr>
              <w:spacing w:after="160" w:line="259" w:lineRule="auto"/>
              <w:rPr>
                <w:i/>
                <w:iCs/>
                <w:color w:val="0070C0"/>
              </w:rPr>
            </w:pPr>
            <w:r w:rsidRPr="00715896">
              <w:rPr>
                <w:i/>
                <w:iCs/>
                <w:color w:val="0070C0"/>
              </w:rPr>
              <w:t xml:space="preserve">Wyzwanie można rozwiązać poprzez wykorzystanie </w:t>
            </w:r>
            <w:r w:rsidRPr="00715896">
              <w:rPr>
                <w:i/>
                <w:iCs/>
                <w:color w:val="0070C0"/>
                <w:u w:val="single"/>
              </w:rPr>
              <w:t>nowych technologii związanych z cyfryzacją</w:t>
            </w:r>
            <w:r w:rsidRPr="00715896">
              <w:rPr>
                <w:i/>
                <w:iCs/>
                <w:color w:val="0070C0"/>
              </w:rPr>
              <w:t>, takich jak: chmura, Internet rzeczy, VR, AR, itp. Wyzwania, które można zaspokoić rozwiązaniem wyłącznie o charakterze inwestycyjnym (np. wybudowanie budynku, zakup urządzeń itp.) nie będą brane pod uwagę.</w:t>
            </w:r>
          </w:p>
          <w:p w14:paraId="70BC6F32" w14:textId="4DE4D95E" w:rsidR="00715896" w:rsidRPr="00715896" w:rsidRDefault="00715896" w:rsidP="00715896">
            <w:pPr>
              <w:spacing w:after="160" w:line="259" w:lineRule="auto"/>
              <w:rPr>
                <w:i/>
                <w:iCs/>
              </w:rPr>
            </w:pPr>
            <w:r w:rsidRPr="00715896">
              <w:rPr>
                <w:bCs/>
                <w:i/>
                <w:iCs/>
                <w:color w:val="0070C0"/>
                <w:u w:val="single"/>
              </w:rPr>
              <w:t>Opis efektów/korzyści</w:t>
            </w:r>
            <w:r w:rsidRPr="00715896">
              <w:rPr>
                <w:bCs/>
                <w:i/>
                <w:iCs/>
                <w:color w:val="0070C0"/>
              </w:rPr>
              <w:t xml:space="preserve"> z wdrożenia innowacyjnego rozwiązania (nowej technologii) może dotyczyć różnych obszarów, np.: obniżenia kosztów w JST,  szybkości (automatyzacji)  procesów,  poprawy </w:t>
            </w:r>
            <w:r w:rsidRPr="00715896">
              <w:rPr>
                <w:bCs/>
                <w:i/>
                <w:iCs/>
                <w:color w:val="0070C0"/>
              </w:rPr>
              <w:lastRenderedPageBreak/>
              <w:t>jakości procesów, stworzenia nowych procesów, pozytywnych efektów społecznych, środowiskowych itp.</w:t>
            </w:r>
          </w:p>
        </w:tc>
      </w:tr>
      <w:tr w:rsidR="00715896" w:rsidRPr="00715896" w14:paraId="12E8D240" w14:textId="77777777" w:rsidTr="00162B50">
        <w:tc>
          <w:tcPr>
            <w:tcW w:w="9181" w:type="dxa"/>
            <w:shd w:val="clear" w:color="auto" w:fill="FFC000"/>
          </w:tcPr>
          <w:p w14:paraId="6C6C543E" w14:textId="77777777" w:rsidR="00715896" w:rsidRPr="00715896" w:rsidRDefault="00715896" w:rsidP="00715896">
            <w:pPr>
              <w:numPr>
                <w:ilvl w:val="0"/>
                <w:numId w:val="8"/>
              </w:numPr>
              <w:spacing w:after="160" w:line="259" w:lineRule="auto"/>
            </w:pPr>
            <w:r w:rsidRPr="00715896">
              <w:rPr>
                <w:b/>
                <w:bCs/>
              </w:rPr>
              <w:lastRenderedPageBreak/>
              <w:t xml:space="preserve">Członkowie Zespołu JST, oddelegowani do udziału w Programie dla JST </w:t>
            </w:r>
          </w:p>
        </w:tc>
      </w:tr>
      <w:tr w:rsidR="00715896" w:rsidRPr="00715896" w14:paraId="4A15F29B" w14:textId="77777777" w:rsidTr="00162B50">
        <w:tc>
          <w:tcPr>
            <w:tcW w:w="9181" w:type="dxa"/>
          </w:tcPr>
          <w:p w14:paraId="08D6A151" w14:textId="70D86BF7" w:rsidR="00715896" w:rsidRPr="00715896" w:rsidRDefault="00A42F9C" w:rsidP="00715896">
            <w:pPr>
              <w:numPr>
                <w:ilvl w:val="1"/>
                <w:numId w:val="10"/>
              </w:numPr>
              <w:spacing w:after="160" w:line="259" w:lineRule="auto"/>
              <w:rPr>
                <w:i/>
                <w:iCs/>
              </w:rPr>
            </w:pPr>
            <w:r w:rsidRPr="00A42F9C">
              <w:rPr>
                <w:b/>
                <w:i/>
                <w:iCs/>
              </w:rPr>
              <w:t>Osoba decyzyjna (np. kierownik jednostki organizacyjnej, kierownik projektu itp.)</w:t>
            </w:r>
            <w:r w:rsidR="00715896" w:rsidRPr="00A42F9C">
              <w:rPr>
                <w:i/>
                <w:iCs/>
              </w:rPr>
              <w:t>:</w:t>
            </w:r>
          </w:p>
          <w:p w14:paraId="2CF75F84" w14:textId="77777777" w:rsidR="00715896" w:rsidRPr="00715896" w:rsidRDefault="00715896" w:rsidP="00715896">
            <w:pPr>
              <w:numPr>
                <w:ilvl w:val="1"/>
                <w:numId w:val="11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Imię i nazwisko:</w:t>
            </w:r>
          </w:p>
          <w:p w14:paraId="2918228C" w14:textId="77777777" w:rsidR="00715896" w:rsidRPr="00715896" w:rsidRDefault="00715896" w:rsidP="00715896">
            <w:pPr>
              <w:numPr>
                <w:ilvl w:val="1"/>
                <w:numId w:val="11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Jednostka organizacyjna /stanowisko:</w:t>
            </w:r>
          </w:p>
          <w:p w14:paraId="1DF2154D" w14:textId="00DB1C46" w:rsidR="00715896" w:rsidRPr="00715896" w:rsidRDefault="00A42F9C" w:rsidP="00715896">
            <w:pPr>
              <w:numPr>
                <w:ilvl w:val="1"/>
                <w:numId w:val="10"/>
              </w:numPr>
              <w:spacing w:after="160" w:line="259" w:lineRule="auto"/>
              <w:rPr>
                <w:i/>
                <w:iCs/>
              </w:rPr>
            </w:pPr>
            <w:r>
              <w:rPr>
                <w:b/>
                <w:i/>
                <w:iCs/>
              </w:rPr>
              <w:t>P</w:t>
            </w:r>
            <w:r w:rsidRPr="00A42F9C">
              <w:rPr>
                <w:b/>
                <w:i/>
                <w:iCs/>
              </w:rPr>
              <w:t>racownik merytoryczny jednostki organizacyjnej zgłaszającej wyzwanie</w:t>
            </w:r>
            <w:r w:rsidR="00715896" w:rsidRPr="00715896">
              <w:rPr>
                <w:i/>
                <w:iCs/>
              </w:rPr>
              <w:t>:</w:t>
            </w:r>
          </w:p>
          <w:p w14:paraId="6B27E68A" w14:textId="77777777" w:rsidR="00715896" w:rsidRPr="00715896" w:rsidRDefault="00715896" w:rsidP="00715896">
            <w:pPr>
              <w:numPr>
                <w:ilvl w:val="1"/>
                <w:numId w:val="11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Imię i nazwisko:</w:t>
            </w:r>
          </w:p>
          <w:p w14:paraId="74C4257B" w14:textId="77777777" w:rsidR="00715896" w:rsidRPr="00715896" w:rsidRDefault="00715896" w:rsidP="00715896">
            <w:pPr>
              <w:numPr>
                <w:ilvl w:val="1"/>
                <w:numId w:val="11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Jednostka organizacyjna /stanowisko:</w:t>
            </w:r>
          </w:p>
          <w:p w14:paraId="23DEC883" w14:textId="39B2C7F6" w:rsidR="00715896" w:rsidRPr="00715896" w:rsidRDefault="005E43C9" w:rsidP="00715896">
            <w:pPr>
              <w:numPr>
                <w:ilvl w:val="1"/>
                <w:numId w:val="10"/>
              </w:numPr>
              <w:spacing w:after="160" w:line="259" w:lineRule="auto"/>
              <w:rPr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</w:rPr>
              <w:t>P</w:t>
            </w:r>
            <w:r w:rsidRPr="005E43C9">
              <w:rPr>
                <w:b/>
                <w:i/>
              </w:rPr>
              <w:t>racownik odpowiedzialny za realizację zamówień publicznych w JST</w:t>
            </w:r>
            <w:r w:rsidR="00715896" w:rsidRPr="00A42F9C">
              <w:rPr>
                <w:i/>
              </w:rPr>
              <w:t>:</w:t>
            </w:r>
          </w:p>
          <w:p w14:paraId="34BF0190" w14:textId="77777777" w:rsidR="00715896" w:rsidRPr="00715896" w:rsidRDefault="00715896" w:rsidP="00715896">
            <w:pPr>
              <w:numPr>
                <w:ilvl w:val="1"/>
                <w:numId w:val="11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Imię i nazwisko:</w:t>
            </w:r>
          </w:p>
          <w:p w14:paraId="1EABBF17" w14:textId="77777777" w:rsidR="00715896" w:rsidRPr="00715896" w:rsidRDefault="00715896" w:rsidP="00715896">
            <w:pPr>
              <w:numPr>
                <w:ilvl w:val="1"/>
                <w:numId w:val="11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Jednostka organizacyjna /stanowisko:</w:t>
            </w:r>
          </w:p>
          <w:p w14:paraId="3A834119" w14:textId="77777777" w:rsidR="00715896" w:rsidRPr="00715896" w:rsidRDefault="00715896" w:rsidP="00715896">
            <w:pPr>
              <w:numPr>
                <w:ilvl w:val="1"/>
                <w:numId w:val="10"/>
              </w:numPr>
              <w:spacing w:after="160" w:line="259" w:lineRule="auto"/>
              <w:rPr>
                <w:i/>
                <w:color w:val="0070C0"/>
              </w:rPr>
            </w:pPr>
            <w:r w:rsidRPr="00715896">
              <w:rPr>
                <w:i/>
              </w:rPr>
              <w:t xml:space="preserve">Osoba </w:t>
            </w:r>
            <w:r w:rsidRPr="00715896">
              <w:rPr>
                <w:i/>
                <w:color w:val="0070C0"/>
              </w:rPr>
              <w:t xml:space="preserve">(rola w Zespole*): </w:t>
            </w:r>
          </w:p>
          <w:p w14:paraId="58653AB7" w14:textId="77777777" w:rsidR="00715896" w:rsidRPr="00715896" w:rsidRDefault="00715896" w:rsidP="00715896">
            <w:pPr>
              <w:numPr>
                <w:ilvl w:val="1"/>
                <w:numId w:val="11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Imię i nazwisko:</w:t>
            </w:r>
          </w:p>
          <w:p w14:paraId="3E8A6821" w14:textId="77777777" w:rsidR="00715896" w:rsidRPr="00715896" w:rsidRDefault="00715896" w:rsidP="00715896">
            <w:pPr>
              <w:numPr>
                <w:ilvl w:val="1"/>
                <w:numId w:val="11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Jednostka organizacyjna /stanowisko:</w:t>
            </w:r>
          </w:p>
          <w:p w14:paraId="5EC9982C" w14:textId="77777777" w:rsidR="00715896" w:rsidRPr="00715896" w:rsidRDefault="00715896" w:rsidP="00715896">
            <w:pPr>
              <w:numPr>
                <w:ilvl w:val="1"/>
                <w:numId w:val="10"/>
              </w:numPr>
              <w:spacing w:after="160" w:line="259" w:lineRule="auto"/>
              <w:rPr>
                <w:i/>
              </w:rPr>
            </w:pPr>
            <w:r w:rsidRPr="00715896">
              <w:rPr>
                <w:i/>
              </w:rPr>
              <w:t xml:space="preserve">Osoba </w:t>
            </w:r>
            <w:r w:rsidRPr="00715896">
              <w:rPr>
                <w:i/>
                <w:color w:val="0070C0"/>
              </w:rPr>
              <w:t xml:space="preserve">(rola w Zespole*): </w:t>
            </w:r>
          </w:p>
          <w:p w14:paraId="76DFB62F" w14:textId="77777777" w:rsidR="00715896" w:rsidRPr="00715896" w:rsidRDefault="00715896" w:rsidP="00715896">
            <w:pPr>
              <w:numPr>
                <w:ilvl w:val="1"/>
                <w:numId w:val="11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Imię i nazwisko:</w:t>
            </w:r>
          </w:p>
          <w:p w14:paraId="32A0EA94" w14:textId="1488B609" w:rsidR="00715896" w:rsidRPr="00715896" w:rsidRDefault="00715896" w:rsidP="00715896">
            <w:pPr>
              <w:numPr>
                <w:ilvl w:val="1"/>
                <w:numId w:val="11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Jednostka organizacyjna /stanowisko:</w:t>
            </w:r>
          </w:p>
          <w:p w14:paraId="6253F61F" w14:textId="71A1291A" w:rsidR="00715896" w:rsidRPr="00715896" w:rsidRDefault="00715896" w:rsidP="00715896">
            <w:p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  <w:color w:val="0070C0"/>
              </w:rPr>
              <w:t xml:space="preserve">*Pole nieobowiązkowe, wystarczające jest zgłoszenie 3 osób. Zgłaszając większą liczbę osób </w:t>
            </w:r>
            <w:r w:rsidR="004C1021">
              <w:rPr>
                <w:i/>
                <w:iCs/>
                <w:color w:val="0070C0"/>
              </w:rPr>
              <w:t xml:space="preserve">(max. 5) </w:t>
            </w:r>
            <w:r w:rsidRPr="00715896">
              <w:rPr>
                <w:i/>
                <w:iCs/>
                <w:color w:val="0070C0"/>
              </w:rPr>
              <w:t>proszę wpisać rolę wpisanej osoby, ewentualnie osobę odpowiedzialną za obszar technologiczny w JST (np. informatyk).</w:t>
            </w:r>
          </w:p>
        </w:tc>
      </w:tr>
      <w:tr w:rsidR="00715896" w:rsidRPr="00715896" w14:paraId="3E920EE9" w14:textId="77777777" w:rsidTr="00162B50">
        <w:tc>
          <w:tcPr>
            <w:tcW w:w="9181" w:type="dxa"/>
            <w:shd w:val="clear" w:color="auto" w:fill="FFC000"/>
          </w:tcPr>
          <w:p w14:paraId="4708FB00" w14:textId="77777777" w:rsidR="00715896" w:rsidRPr="00715896" w:rsidRDefault="00715896" w:rsidP="00715896">
            <w:pPr>
              <w:numPr>
                <w:ilvl w:val="0"/>
                <w:numId w:val="8"/>
              </w:numPr>
              <w:spacing w:after="160" w:line="259" w:lineRule="auto"/>
              <w:rPr>
                <w:b/>
                <w:bCs/>
              </w:rPr>
            </w:pPr>
            <w:r w:rsidRPr="00715896">
              <w:rPr>
                <w:b/>
                <w:bCs/>
              </w:rPr>
              <w:t xml:space="preserve">Potencjał innowacyjności w JST </w:t>
            </w:r>
            <w:r w:rsidRPr="00715896">
              <w:t>(limit 3000 znaków)</w:t>
            </w:r>
          </w:p>
        </w:tc>
      </w:tr>
      <w:tr w:rsidR="00715896" w:rsidRPr="00715896" w14:paraId="0E49C03A" w14:textId="77777777" w:rsidTr="00162B50">
        <w:tc>
          <w:tcPr>
            <w:tcW w:w="9181" w:type="dxa"/>
          </w:tcPr>
          <w:p w14:paraId="0452C74E" w14:textId="1BFE357C" w:rsidR="00715896" w:rsidRPr="00715896" w:rsidRDefault="00715896" w:rsidP="00715896">
            <w:pPr>
              <w:numPr>
                <w:ilvl w:val="1"/>
                <w:numId w:val="3"/>
              </w:numPr>
              <w:spacing w:after="160" w:line="259" w:lineRule="auto"/>
              <w:ind w:left="321" w:hanging="284"/>
              <w:rPr>
                <w:i/>
                <w:iCs/>
              </w:rPr>
            </w:pPr>
            <w:r w:rsidRPr="00715896">
              <w:rPr>
                <w:i/>
                <w:iCs/>
              </w:rPr>
              <w:t>Proszę wymienić i krótko opisać wdrożone innowacje w JST</w:t>
            </w:r>
            <w:r>
              <w:rPr>
                <w:i/>
                <w:iCs/>
              </w:rPr>
              <w:t>.</w:t>
            </w:r>
          </w:p>
          <w:p w14:paraId="76B4B9D3" w14:textId="025F459C" w:rsidR="00715896" w:rsidRPr="00715896" w:rsidRDefault="00715896" w:rsidP="00715896">
            <w:pPr>
              <w:numPr>
                <w:ilvl w:val="1"/>
                <w:numId w:val="3"/>
              </w:numPr>
              <w:spacing w:after="160" w:line="259" w:lineRule="auto"/>
              <w:ind w:left="321" w:hanging="284"/>
              <w:rPr>
                <w:i/>
                <w:iCs/>
              </w:rPr>
            </w:pPr>
            <w:r w:rsidRPr="00715896">
              <w:rPr>
                <w:i/>
                <w:iCs/>
              </w:rPr>
              <w:t>Proszę opisać dotychczasowe doświadczenia z innowatorami</w:t>
            </w:r>
            <w:r>
              <w:rPr>
                <w:i/>
                <w:iCs/>
              </w:rPr>
              <w:t>.</w:t>
            </w:r>
          </w:p>
        </w:tc>
      </w:tr>
      <w:tr w:rsidR="00715896" w:rsidRPr="00715896" w14:paraId="17A40F4B" w14:textId="77777777" w:rsidTr="00162B50">
        <w:tc>
          <w:tcPr>
            <w:tcW w:w="9181" w:type="dxa"/>
            <w:shd w:val="clear" w:color="auto" w:fill="FFC000"/>
          </w:tcPr>
          <w:p w14:paraId="250A4FCC" w14:textId="77777777" w:rsidR="00715896" w:rsidRPr="00715896" w:rsidRDefault="00715896" w:rsidP="00715896">
            <w:pPr>
              <w:numPr>
                <w:ilvl w:val="0"/>
                <w:numId w:val="8"/>
              </w:numPr>
              <w:spacing w:after="160" w:line="259" w:lineRule="auto"/>
              <w:rPr>
                <w:b/>
                <w:bCs/>
              </w:rPr>
            </w:pPr>
            <w:r w:rsidRPr="00715896">
              <w:rPr>
                <w:b/>
                <w:bCs/>
              </w:rPr>
              <w:t>Oświadczenia JST*</w:t>
            </w:r>
          </w:p>
        </w:tc>
      </w:tr>
      <w:tr w:rsidR="00715896" w:rsidRPr="00715896" w14:paraId="59F3F2AA" w14:textId="77777777" w:rsidTr="00162B50">
        <w:tc>
          <w:tcPr>
            <w:tcW w:w="9181" w:type="dxa"/>
          </w:tcPr>
          <w:p w14:paraId="5F5ACD84" w14:textId="726D7E65" w:rsidR="00715896" w:rsidRPr="00715896" w:rsidRDefault="00715896" w:rsidP="00715896">
            <w:pPr>
              <w:numPr>
                <w:ilvl w:val="0"/>
                <w:numId w:val="9"/>
              </w:numPr>
              <w:spacing w:after="160" w:line="259" w:lineRule="auto"/>
              <w:ind w:left="321" w:hanging="284"/>
              <w:rPr>
                <w:i/>
                <w:iCs/>
              </w:rPr>
            </w:pPr>
            <w:r w:rsidRPr="00715896">
              <w:rPr>
                <w:i/>
                <w:iCs/>
              </w:rPr>
              <w:t>Oświadczam, że informacje zawarte w formularzu są zgodne ze stanem faktycznym i prawnym.</w:t>
            </w:r>
          </w:p>
          <w:p w14:paraId="2C5583F7" w14:textId="10598FFC" w:rsidR="00715896" w:rsidRPr="00715896" w:rsidRDefault="00715896" w:rsidP="00715896">
            <w:pPr>
              <w:numPr>
                <w:ilvl w:val="0"/>
                <w:numId w:val="9"/>
              </w:numPr>
              <w:spacing w:after="160" w:line="259" w:lineRule="auto"/>
              <w:ind w:left="321" w:hanging="284"/>
              <w:rPr>
                <w:i/>
                <w:iCs/>
              </w:rPr>
            </w:pPr>
            <w:r w:rsidRPr="00715896">
              <w:rPr>
                <w:i/>
                <w:iCs/>
              </w:rPr>
              <w:t>Oświadczam, że zapoznałem/</w:t>
            </w:r>
            <w:proofErr w:type="spellStart"/>
            <w:r w:rsidRPr="00715896">
              <w:rPr>
                <w:i/>
                <w:iCs/>
              </w:rPr>
              <w:t>am</w:t>
            </w:r>
            <w:proofErr w:type="spellEnd"/>
            <w:r w:rsidRPr="00715896">
              <w:rPr>
                <w:i/>
                <w:iCs/>
              </w:rPr>
              <w:t xml:space="preserve"> się z Regulaminem  Programu dla JST i wzorem umowy z JST, dostępnymi na </w:t>
            </w:r>
            <w:hyperlink r:id="rId9" w:history="1">
              <w:r w:rsidRPr="00715896">
                <w:rPr>
                  <w:rStyle w:val="Hipercze"/>
                  <w:i/>
                  <w:iCs/>
                </w:rPr>
                <w:t>https://www.marr.pl/govtech/</w:t>
              </w:r>
            </w:hyperlink>
            <w:r w:rsidRPr="00715896">
              <w:rPr>
                <w:i/>
                <w:iCs/>
              </w:rPr>
              <w:t xml:space="preserve"> i akceptuję zawarte w nich zasady naboru i współpracy w ramach Programu dla JST.</w:t>
            </w:r>
          </w:p>
          <w:p w14:paraId="67B47085" w14:textId="77777777" w:rsidR="00715896" w:rsidRPr="00715896" w:rsidRDefault="00715896" w:rsidP="00715896">
            <w:pPr>
              <w:numPr>
                <w:ilvl w:val="0"/>
                <w:numId w:val="9"/>
              </w:numPr>
              <w:spacing w:after="160" w:line="259" w:lineRule="auto"/>
              <w:ind w:left="321" w:hanging="284"/>
              <w:rPr>
                <w:i/>
                <w:iCs/>
              </w:rPr>
            </w:pPr>
            <w:r w:rsidRPr="00715896">
              <w:rPr>
                <w:i/>
                <w:iCs/>
              </w:rPr>
              <w:lastRenderedPageBreak/>
              <w:t>Jestem świadomy/a, że jeśli w trakcie realizacji prac okaże się, że formuła trybu konkursu określonego w PZP nie jest adekwatna do zgłoszonego wyzwania, JST może wyjść z Programu dla JST, w sposób opisany w umowie z JST, na następujących etapach i warunkach:</w:t>
            </w:r>
          </w:p>
          <w:p w14:paraId="104D9DB3" w14:textId="77777777" w:rsidR="00715896" w:rsidRPr="00715896" w:rsidRDefault="00715896" w:rsidP="00715896">
            <w:pPr>
              <w:numPr>
                <w:ilvl w:val="0"/>
                <w:numId w:val="5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 xml:space="preserve">po etapie Diagnoza potrzeb i redefinicja wyzwania – na podstawie wyników z Diagnozy, </w:t>
            </w:r>
          </w:p>
          <w:p w14:paraId="1202A781" w14:textId="0A698623" w:rsidR="00715896" w:rsidRPr="00715896" w:rsidRDefault="00715896" w:rsidP="00715896">
            <w:pPr>
              <w:numPr>
                <w:ilvl w:val="0"/>
                <w:numId w:val="5"/>
              </w:numPr>
              <w:spacing w:after="160" w:line="259" w:lineRule="auto"/>
              <w:rPr>
                <w:i/>
                <w:iCs/>
              </w:rPr>
            </w:pPr>
            <w:r w:rsidRPr="00715896">
              <w:rPr>
                <w:i/>
                <w:iCs/>
              </w:rPr>
              <w:t>po etapie Dialog techniczny – na podstawie wyników z Dialogu.</w:t>
            </w:r>
          </w:p>
          <w:p w14:paraId="6CB0FB38" w14:textId="491D789A" w:rsidR="00715896" w:rsidRPr="00715896" w:rsidRDefault="00715896" w:rsidP="00715896">
            <w:pPr>
              <w:numPr>
                <w:ilvl w:val="0"/>
                <w:numId w:val="6"/>
              </w:numPr>
              <w:tabs>
                <w:tab w:val="left" w:pos="321"/>
              </w:tabs>
              <w:spacing w:after="160" w:line="259" w:lineRule="auto"/>
              <w:ind w:left="321" w:hanging="321"/>
              <w:rPr>
                <w:i/>
                <w:iCs/>
              </w:rPr>
            </w:pPr>
            <w:r w:rsidRPr="00715896">
              <w:rPr>
                <w:i/>
                <w:iCs/>
              </w:rPr>
              <w:t xml:space="preserve">Oświadczam, że zgłoszone wyzwanie nie stanowi działalności gospodarczej JST. </w:t>
            </w:r>
          </w:p>
          <w:p w14:paraId="6168519C" w14:textId="614287A6" w:rsidR="00715896" w:rsidRPr="00715896" w:rsidRDefault="00715896" w:rsidP="00715896">
            <w:pPr>
              <w:numPr>
                <w:ilvl w:val="0"/>
                <w:numId w:val="6"/>
              </w:numPr>
              <w:tabs>
                <w:tab w:val="left" w:pos="321"/>
              </w:tabs>
              <w:spacing w:after="160" w:line="259" w:lineRule="auto"/>
              <w:ind w:left="321" w:hanging="321"/>
              <w:rPr>
                <w:i/>
                <w:iCs/>
              </w:rPr>
            </w:pPr>
            <w:r w:rsidRPr="00715896">
              <w:rPr>
                <w:i/>
                <w:iCs/>
              </w:rPr>
              <w:t>Oświadczam, że przed złożeniem formularza zgłoszeniowego w MARR S.A. dokonałem/</w:t>
            </w:r>
            <w:proofErr w:type="spellStart"/>
            <w:r w:rsidRPr="00715896">
              <w:rPr>
                <w:i/>
                <w:iCs/>
              </w:rPr>
              <w:t>am</w:t>
            </w:r>
            <w:proofErr w:type="spellEnd"/>
            <w:r w:rsidRPr="00715896">
              <w:rPr>
                <w:i/>
                <w:iCs/>
              </w:rPr>
              <w:t xml:space="preserve"> wstępnego rozeznania, czy dla zidentyfikowanego wyzwania nie ma na rynku gotowego rozwiązania (produktu, usługi), które można nabyć w drodze innej procedury niż tryb konkursowy określony w  PZP. W związku z tym jestem świadomy/a, że wyzwania, dla których istnieją gotowe rozwiązania nie będą kwalifikowane do udziału w Programie dla JST.</w:t>
            </w:r>
          </w:p>
          <w:p w14:paraId="04ECC967" w14:textId="3EB5C263" w:rsidR="005D43DD" w:rsidRPr="005D43DD" w:rsidRDefault="00715896" w:rsidP="005D43DD">
            <w:pPr>
              <w:numPr>
                <w:ilvl w:val="0"/>
                <w:numId w:val="6"/>
              </w:numPr>
              <w:tabs>
                <w:tab w:val="left" w:pos="321"/>
              </w:tabs>
              <w:spacing w:after="160" w:line="259" w:lineRule="auto"/>
              <w:ind w:left="321" w:hanging="321"/>
              <w:rPr>
                <w:i/>
                <w:iCs/>
              </w:rPr>
            </w:pPr>
            <w:r w:rsidRPr="00715896">
              <w:rPr>
                <w:i/>
                <w:iCs/>
              </w:rPr>
              <w:t>Oświadczam, że JST zgłaszająca wyzwanie nie otrzymała w jakiejkolwiek kwocie lub formie pomocy pochodzącej z Pilotażu „</w:t>
            </w:r>
            <w:proofErr w:type="spellStart"/>
            <w:r w:rsidRPr="00715896">
              <w:rPr>
                <w:i/>
                <w:iCs/>
              </w:rPr>
              <w:t>GovTech</w:t>
            </w:r>
            <w:proofErr w:type="spellEnd"/>
            <w:r w:rsidRPr="00715896">
              <w:rPr>
                <w:i/>
                <w:iCs/>
              </w:rPr>
              <w:t xml:space="preserve"> </w:t>
            </w:r>
            <w:proofErr w:type="spellStart"/>
            <w:r w:rsidRPr="00715896">
              <w:rPr>
                <w:i/>
                <w:iCs/>
              </w:rPr>
              <w:t>inno_LAB</w:t>
            </w:r>
            <w:proofErr w:type="spellEnd"/>
            <w:r w:rsidRPr="00715896">
              <w:rPr>
                <w:i/>
                <w:iCs/>
              </w:rPr>
              <w:t xml:space="preserve">”, realizowanego przez PARP w ramach Programu Operacyjnego Inteligentny Rozwój 2014 – 2020, Działania 2.4 Współpraca w ramach krajowego systemu innowacji, Poddziałania 2.4.1 Centrum analiz i pilotażu instrumentów </w:t>
            </w:r>
            <w:proofErr w:type="spellStart"/>
            <w:r w:rsidRPr="00715896">
              <w:rPr>
                <w:i/>
                <w:iCs/>
              </w:rPr>
              <w:t>inno_LAB</w:t>
            </w:r>
            <w:proofErr w:type="spellEnd"/>
            <w:r w:rsidRPr="00715896">
              <w:rPr>
                <w:i/>
                <w:iCs/>
              </w:rPr>
              <w:t xml:space="preserve"> oraz</w:t>
            </w:r>
            <w:r w:rsidR="00333B69">
              <w:rPr>
                <w:i/>
                <w:iCs/>
              </w:rPr>
              <w:t xml:space="preserve"> </w:t>
            </w:r>
            <w:r w:rsidRPr="00715896">
              <w:rPr>
                <w:i/>
                <w:iCs/>
              </w:rPr>
              <w:t>nie jest obecnie rozpatrywane przez innego operatora w ramach ww. Pilotażu.</w:t>
            </w:r>
          </w:p>
          <w:p w14:paraId="6EE6F4F0" w14:textId="186BA47D" w:rsidR="005D43DD" w:rsidRDefault="005D43DD" w:rsidP="005D43DD">
            <w:pPr>
              <w:pStyle w:val="Akapitzlist"/>
              <w:numPr>
                <w:ilvl w:val="0"/>
                <w:numId w:val="6"/>
              </w:numPr>
              <w:rPr>
                <w:i/>
                <w:iCs/>
              </w:rPr>
            </w:pPr>
            <w:r w:rsidRPr="005D43DD">
              <w:rPr>
                <w:i/>
                <w:iCs/>
              </w:rPr>
              <w:t>Oświadczam, że w przypadku ogłoszenia 2-etapowego konkursu w ramach PZP dot. zgłoszonego wyzwania,  zabezpieczymy środki finansowe na nagrodę dla autora, wybranej pracy konkursowej, o ile ta nagroda będzie miała charakter rzeczowy lub finansowy zostanie sfinansowana przez JST.</w:t>
            </w:r>
          </w:p>
          <w:p w14:paraId="7491FC4A" w14:textId="77777777" w:rsidR="005D43DD" w:rsidRPr="005D43DD" w:rsidRDefault="005D43DD" w:rsidP="005D43DD">
            <w:pPr>
              <w:pStyle w:val="Akapitzlist"/>
              <w:ind w:left="360"/>
              <w:rPr>
                <w:i/>
                <w:iCs/>
              </w:rPr>
            </w:pPr>
          </w:p>
          <w:p w14:paraId="03753AAB" w14:textId="45593B99" w:rsidR="00715896" w:rsidRPr="005D43DD" w:rsidRDefault="00715896" w:rsidP="005D43DD">
            <w:pPr>
              <w:pStyle w:val="Akapitzlist"/>
              <w:numPr>
                <w:ilvl w:val="0"/>
                <w:numId w:val="6"/>
              </w:numPr>
              <w:rPr>
                <w:i/>
                <w:iCs/>
              </w:rPr>
            </w:pPr>
            <w:r w:rsidRPr="005D43DD">
              <w:rPr>
                <w:i/>
                <w:iCs/>
              </w:rPr>
              <w:t>Oświadczam, że zapoznałem/</w:t>
            </w:r>
            <w:proofErr w:type="spellStart"/>
            <w:r w:rsidRPr="005D43DD">
              <w:rPr>
                <w:i/>
                <w:iCs/>
              </w:rPr>
              <w:t>am</w:t>
            </w:r>
            <w:proofErr w:type="spellEnd"/>
            <w:r w:rsidRPr="005D43DD">
              <w:rPr>
                <w:i/>
                <w:iCs/>
              </w:rPr>
              <w:t xml:space="preserve"> się i akceptuję klauzulę informacyjną dot. przetwarzania danych osobowych, zawartą w Regulaminie Programu dla JST.</w:t>
            </w:r>
          </w:p>
          <w:p w14:paraId="4358728F" w14:textId="77777777" w:rsidR="00715896" w:rsidRPr="00715896" w:rsidRDefault="00715896" w:rsidP="00715896">
            <w:pPr>
              <w:spacing w:after="160" w:line="259" w:lineRule="auto"/>
              <w:rPr>
                <w:i/>
                <w:iCs/>
              </w:rPr>
            </w:pPr>
          </w:p>
          <w:p w14:paraId="332FB9E2" w14:textId="77777777" w:rsidR="00715896" w:rsidRPr="00715896" w:rsidRDefault="00715896" w:rsidP="00715896">
            <w:pPr>
              <w:spacing w:after="160" w:line="259" w:lineRule="auto"/>
              <w:rPr>
                <w:b/>
                <w:bCs/>
                <w:i/>
                <w:iCs/>
                <w:color w:val="0070C0"/>
              </w:rPr>
            </w:pPr>
            <w:r w:rsidRPr="00715896">
              <w:rPr>
                <w:b/>
                <w:bCs/>
                <w:i/>
                <w:iCs/>
                <w:color w:val="0070C0"/>
              </w:rPr>
              <w:t>UWAGA!</w:t>
            </w:r>
          </w:p>
          <w:p w14:paraId="48FAD616" w14:textId="44C7254A" w:rsidR="00715896" w:rsidRPr="00715896" w:rsidRDefault="00715896" w:rsidP="00715896">
            <w:pPr>
              <w:spacing w:after="160" w:line="259" w:lineRule="auto"/>
              <w:rPr>
                <w:b/>
                <w:bCs/>
              </w:rPr>
            </w:pPr>
            <w:r w:rsidRPr="00715896">
              <w:rPr>
                <w:b/>
                <w:bCs/>
                <w:color w:val="0070C0"/>
              </w:rPr>
              <w:t>*wysłanie formularza zgłoszeniowego do MARR S.A. jest równoznaczne z akceptacją wszystkich Oświadczeń</w:t>
            </w:r>
            <w:r w:rsidR="00BD24E7">
              <w:rPr>
                <w:b/>
                <w:bCs/>
                <w:color w:val="0070C0"/>
              </w:rPr>
              <w:t xml:space="preserve"> </w:t>
            </w:r>
            <w:r w:rsidRPr="00715896">
              <w:rPr>
                <w:b/>
                <w:bCs/>
                <w:color w:val="0070C0"/>
              </w:rPr>
              <w:t xml:space="preserve">wymienionych w pkt. </w:t>
            </w:r>
            <w:r w:rsidR="00BD24E7">
              <w:rPr>
                <w:b/>
                <w:bCs/>
                <w:color w:val="0070C0"/>
              </w:rPr>
              <w:t>8</w:t>
            </w:r>
            <w:r w:rsidR="00BD24E7" w:rsidRPr="00715896">
              <w:rPr>
                <w:b/>
                <w:bCs/>
                <w:color w:val="0070C0"/>
              </w:rPr>
              <w:t xml:space="preserve"> </w:t>
            </w:r>
            <w:r w:rsidRPr="00715896">
              <w:rPr>
                <w:b/>
                <w:bCs/>
                <w:color w:val="0070C0"/>
              </w:rPr>
              <w:t>formularza.</w:t>
            </w:r>
          </w:p>
        </w:tc>
      </w:tr>
    </w:tbl>
    <w:p w14:paraId="1E2A2DFA" w14:textId="77777777" w:rsidR="00480476" w:rsidRDefault="00480476"/>
    <w:sectPr w:rsidR="00480476" w:rsidSect="0045099F">
      <w:headerReference w:type="even" r:id="rId10"/>
      <w:headerReference w:type="default" r:id="rId11"/>
      <w:headerReference w:type="first" r:id="rId12"/>
      <w:pgSz w:w="11906" w:h="16838"/>
      <w:pgMar w:top="2127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9B694" w14:textId="77777777" w:rsidR="00DA26CB" w:rsidRDefault="00DA26CB" w:rsidP="0045099F">
      <w:pPr>
        <w:spacing w:after="0" w:line="240" w:lineRule="auto"/>
      </w:pPr>
      <w:r>
        <w:separator/>
      </w:r>
    </w:p>
  </w:endnote>
  <w:endnote w:type="continuationSeparator" w:id="0">
    <w:p w14:paraId="3860B1BF" w14:textId="77777777" w:rsidR="00DA26CB" w:rsidRDefault="00DA26CB" w:rsidP="00450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9958B" w14:textId="77777777" w:rsidR="00DA26CB" w:rsidRDefault="00DA26CB" w:rsidP="0045099F">
      <w:pPr>
        <w:spacing w:after="0" w:line="240" w:lineRule="auto"/>
      </w:pPr>
      <w:r>
        <w:separator/>
      </w:r>
    </w:p>
  </w:footnote>
  <w:footnote w:type="continuationSeparator" w:id="0">
    <w:p w14:paraId="4C87D83A" w14:textId="77777777" w:rsidR="00DA26CB" w:rsidRDefault="00DA26CB" w:rsidP="00450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AB730" w14:textId="085E9E1B" w:rsidR="0045099F" w:rsidRDefault="005D43DD">
    <w:pPr>
      <w:pStyle w:val="Nagwek"/>
    </w:pPr>
    <w:r>
      <w:rPr>
        <w:noProof/>
      </w:rPr>
      <w:pict w14:anchorId="30E437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271704" o:spid="_x0000_s2050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govtech 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71612" w14:textId="3E2BFF87" w:rsidR="0045099F" w:rsidRDefault="005D43DD">
    <w:pPr>
      <w:pStyle w:val="Nagwek"/>
    </w:pPr>
    <w:r>
      <w:rPr>
        <w:noProof/>
      </w:rPr>
      <w:pict w14:anchorId="38F6A3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271705" o:spid="_x0000_s2051" type="#_x0000_t75" style="position:absolute;margin-left:-70.95pt;margin-top:-106.05pt;width:595.2pt;height:841.9pt;z-index:-251656192;mso-position-horizontal-relative:margin;mso-position-vertical-relative:margin" o:allowincell="f">
          <v:imagedata r:id="rId1" o:title="govtech 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F8271" w14:textId="3B066F50" w:rsidR="0045099F" w:rsidRDefault="005D43DD">
    <w:pPr>
      <w:pStyle w:val="Nagwek"/>
    </w:pPr>
    <w:r>
      <w:rPr>
        <w:noProof/>
      </w:rPr>
      <w:pict w14:anchorId="00E911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271703" o:spid="_x0000_s2049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govtech 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49A"/>
    <w:multiLevelType w:val="hybridMultilevel"/>
    <w:tmpl w:val="34B800DE"/>
    <w:lvl w:ilvl="0" w:tplc="B53C5722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07627C18"/>
    <w:multiLevelType w:val="hybridMultilevel"/>
    <w:tmpl w:val="03E23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12745"/>
    <w:multiLevelType w:val="hybridMultilevel"/>
    <w:tmpl w:val="86969244"/>
    <w:lvl w:ilvl="0" w:tplc="FAA2C16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32A76"/>
    <w:multiLevelType w:val="hybridMultilevel"/>
    <w:tmpl w:val="A4C8334A"/>
    <w:lvl w:ilvl="0" w:tplc="EB50F9D6">
      <w:start w:val="1"/>
      <w:numFmt w:val="decimal"/>
      <w:lvlText w:val="%1."/>
      <w:lvlJc w:val="left"/>
      <w:pPr>
        <w:ind w:left="1032" w:hanging="360"/>
      </w:pPr>
      <w:rPr>
        <w:rFonts w:asciiTheme="minorHAnsi" w:eastAsiaTheme="minorEastAsia" w:hAnsiTheme="minorHAnsi" w:cstheme="minorHAnsi"/>
        <w:i w:val="0"/>
        <w:iCs w:val="0"/>
      </w:rPr>
    </w:lvl>
    <w:lvl w:ilvl="1" w:tplc="82CC691C">
      <w:start w:val="1"/>
      <w:numFmt w:val="decimal"/>
      <w:lvlText w:val="%2."/>
      <w:lvlJc w:val="left"/>
      <w:pPr>
        <w:ind w:left="17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4" w15:restartNumberingAfterBreak="0">
    <w:nsid w:val="0F7958A2"/>
    <w:multiLevelType w:val="hybridMultilevel"/>
    <w:tmpl w:val="C1B4B686"/>
    <w:lvl w:ilvl="0" w:tplc="E1C4A372">
      <w:start w:val="1"/>
      <w:numFmt w:val="decimal"/>
      <w:lvlText w:val="%1."/>
      <w:lvlJc w:val="left"/>
      <w:pPr>
        <w:ind w:left="720" w:hanging="360"/>
      </w:pPr>
      <w:rPr>
        <w:rFonts w:hint="default"/>
        <w:i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507F1"/>
    <w:multiLevelType w:val="hybridMultilevel"/>
    <w:tmpl w:val="9D925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C662B1C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826E2"/>
    <w:multiLevelType w:val="multilevel"/>
    <w:tmpl w:val="77C2D5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C2030C1"/>
    <w:multiLevelType w:val="hybridMultilevel"/>
    <w:tmpl w:val="C90C67A8"/>
    <w:lvl w:ilvl="0" w:tplc="596CF1C2">
      <w:start w:val="1"/>
      <w:numFmt w:val="lowerLetter"/>
      <w:lvlText w:val="%1."/>
      <w:lvlJc w:val="left"/>
      <w:pPr>
        <w:ind w:left="1032" w:hanging="360"/>
      </w:pPr>
      <w:rPr>
        <w:i/>
        <w:iCs w:val="0"/>
      </w:rPr>
    </w:lvl>
    <w:lvl w:ilvl="1" w:tplc="18FE1B08">
      <w:start w:val="1"/>
      <w:numFmt w:val="decimal"/>
      <w:lvlText w:val="%2."/>
      <w:lvlJc w:val="left"/>
      <w:pPr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8" w15:restartNumberingAfterBreak="0">
    <w:nsid w:val="4C26047B"/>
    <w:multiLevelType w:val="hybridMultilevel"/>
    <w:tmpl w:val="2C66A3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5216A"/>
    <w:multiLevelType w:val="hybridMultilevel"/>
    <w:tmpl w:val="498E3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4F1D"/>
    <w:multiLevelType w:val="hybridMultilevel"/>
    <w:tmpl w:val="86969244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776D6"/>
    <w:multiLevelType w:val="hybridMultilevel"/>
    <w:tmpl w:val="9FD8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A185A"/>
    <w:multiLevelType w:val="hybridMultilevel"/>
    <w:tmpl w:val="B248FB10"/>
    <w:lvl w:ilvl="0" w:tplc="82CC691C">
      <w:start w:val="1"/>
      <w:numFmt w:val="decimal"/>
      <w:lvlText w:val="%1."/>
      <w:lvlJc w:val="left"/>
      <w:pPr>
        <w:ind w:left="1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120927">
    <w:abstractNumId w:val="8"/>
  </w:num>
  <w:num w:numId="2" w16cid:durableId="1803571582">
    <w:abstractNumId w:val="4"/>
  </w:num>
  <w:num w:numId="3" w16cid:durableId="1555505131">
    <w:abstractNumId w:val="3"/>
  </w:num>
  <w:num w:numId="4" w16cid:durableId="1889023250">
    <w:abstractNumId w:val="6"/>
  </w:num>
  <w:num w:numId="5" w16cid:durableId="2090151676">
    <w:abstractNumId w:val="9"/>
  </w:num>
  <w:num w:numId="6" w16cid:durableId="1264221301">
    <w:abstractNumId w:val="2"/>
  </w:num>
  <w:num w:numId="7" w16cid:durableId="852494267">
    <w:abstractNumId w:val="11"/>
  </w:num>
  <w:num w:numId="8" w16cid:durableId="1792362902">
    <w:abstractNumId w:val="1"/>
  </w:num>
  <w:num w:numId="9" w16cid:durableId="999576068">
    <w:abstractNumId w:val="12"/>
  </w:num>
  <w:num w:numId="10" w16cid:durableId="233635987">
    <w:abstractNumId w:val="7"/>
  </w:num>
  <w:num w:numId="11" w16cid:durableId="317660867">
    <w:abstractNumId w:val="5"/>
  </w:num>
  <w:num w:numId="12" w16cid:durableId="114450927">
    <w:abstractNumId w:val="0"/>
  </w:num>
  <w:num w:numId="13" w16cid:durableId="13291399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99F"/>
    <w:rsid w:val="00037DFB"/>
    <w:rsid w:val="00090069"/>
    <w:rsid w:val="000A78B3"/>
    <w:rsid w:val="000B25D5"/>
    <w:rsid w:val="000C4F5D"/>
    <w:rsid w:val="001371DB"/>
    <w:rsid w:val="001426E5"/>
    <w:rsid w:val="001F64A6"/>
    <w:rsid w:val="00236771"/>
    <w:rsid w:val="002620D7"/>
    <w:rsid w:val="00330479"/>
    <w:rsid w:val="00333B69"/>
    <w:rsid w:val="00350BFA"/>
    <w:rsid w:val="0045099F"/>
    <w:rsid w:val="00480476"/>
    <w:rsid w:val="004C1021"/>
    <w:rsid w:val="004C6ACE"/>
    <w:rsid w:val="005262C4"/>
    <w:rsid w:val="005516A3"/>
    <w:rsid w:val="0055502E"/>
    <w:rsid w:val="005C6D40"/>
    <w:rsid w:val="005D43DD"/>
    <w:rsid w:val="005E43C9"/>
    <w:rsid w:val="0064492F"/>
    <w:rsid w:val="006B73CB"/>
    <w:rsid w:val="00715896"/>
    <w:rsid w:val="00727687"/>
    <w:rsid w:val="007A273E"/>
    <w:rsid w:val="00876467"/>
    <w:rsid w:val="00884F30"/>
    <w:rsid w:val="008C2374"/>
    <w:rsid w:val="00A42F9C"/>
    <w:rsid w:val="00AA32C0"/>
    <w:rsid w:val="00BD24E7"/>
    <w:rsid w:val="00BF12A7"/>
    <w:rsid w:val="00C927F4"/>
    <w:rsid w:val="00D46171"/>
    <w:rsid w:val="00D51BE4"/>
    <w:rsid w:val="00D873A6"/>
    <w:rsid w:val="00DA26CB"/>
    <w:rsid w:val="00DA4BC4"/>
    <w:rsid w:val="00DF4089"/>
    <w:rsid w:val="00E01A9B"/>
    <w:rsid w:val="00E10D6D"/>
    <w:rsid w:val="00F3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44B47A0"/>
  <w15:docId w15:val="{C7C95FC9-940A-481C-AE96-DE45A9EC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0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099F"/>
  </w:style>
  <w:style w:type="paragraph" w:styleId="Stopka">
    <w:name w:val="footer"/>
    <w:basedOn w:val="Normalny"/>
    <w:link w:val="StopkaZnak"/>
    <w:uiPriority w:val="99"/>
    <w:unhideWhenUsed/>
    <w:rsid w:val="00450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099F"/>
  </w:style>
  <w:style w:type="table" w:styleId="Tabela-Siatka">
    <w:name w:val="Table Grid"/>
    <w:basedOn w:val="Standardowy"/>
    <w:uiPriority w:val="39"/>
    <w:rsid w:val="00715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1589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89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F5D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10D6D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6D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6D40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502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0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02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D4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6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r.pl/govtech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arr.pl/govtech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CCFA4-8AE9-40EB-9D6E-CC1EAB63E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935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Rebeta, Marcin</dc:creator>
  <cp:lastModifiedBy>Marcin Migas</cp:lastModifiedBy>
  <cp:revision>2</cp:revision>
  <cp:lastPrinted>2021-11-03T07:29:00Z</cp:lastPrinted>
  <dcterms:created xsi:type="dcterms:W3CDTF">2022-09-06T07:41:00Z</dcterms:created>
  <dcterms:modified xsi:type="dcterms:W3CDTF">2022-09-06T07:41:00Z</dcterms:modified>
</cp:coreProperties>
</file>